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62C9" w14:textId="01401679" w:rsidR="002D748C" w:rsidRPr="00757FB5" w:rsidRDefault="009F2CA6" w:rsidP="009F2CA6">
      <w:pPr>
        <w:jc w:val="center"/>
        <w:rPr>
          <w:b/>
          <w:bCs/>
          <w:sz w:val="24"/>
          <w:szCs w:val="24"/>
        </w:rPr>
      </w:pPr>
      <w:r w:rsidRPr="00757FB5">
        <w:rPr>
          <w:b/>
          <w:bCs/>
          <w:sz w:val="24"/>
          <w:szCs w:val="24"/>
        </w:rPr>
        <w:t>SUTTON BAY-BINGHAM FIRE &amp; RESCUE AUTHORITY</w:t>
      </w:r>
    </w:p>
    <w:p w14:paraId="105C1A39" w14:textId="0D5A878E" w:rsidR="009F2CA6" w:rsidRPr="00757FB5" w:rsidRDefault="009F2CA6" w:rsidP="009F2CA6">
      <w:pPr>
        <w:jc w:val="center"/>
        <w:rPr>
          <w:b/>
          <w:bCs/>
          <w:sz w:val="24"/>
          <w:szCs w:val="24"/>
        </w:rPr>
      </w:pPr>
      <w:r w:rsidRPr="00757FB5">
        <w:rPr>
          <w:b/>
          <w:bCs/>
          <w:sz w:val="24"/>
          <w:szCs w:val="24"/>
        </w:rPr>
        <w:t>REGULAR BOARD OF DIRECTOR’S MEETING</w:t>
      </w:r>
    </w:p>
    <w:p w14:paraId="0D655A1B" w14:textId="5B13C2B9" w:rsidR="009F2CA6" w:rsidRPr="00757FB5" w:rsidRDefault="009F2CA6" w:rsidP="009F2CA6">
      <w:pPr>
        <w:jc w:val="center"/>
        <w:rPr>
          <w:b/>
          <w:bCs/>
          <w:sz w:val="24"/>
          <w:szCs w:val="24"/>
        </w:rPr>
      </w:pPr>
      <w:r w:rsidRPr="00757FB5">
        <w:rPr>
          <w:b/>
          <w:bCs/>
          <w:sz w:val="24"/>
          <w:szCs w:val="24"/>
        </w:rPr>
        <w:t>July 11, 2023</w:t>
      </w:r>
    </w:p>
    <w:p w14:paraId="74CF2BC5" w14:textId="75376ED6" w:rsidR="009F2CA6" w:rsidRPr="00C842A6" w:rsidRDefault="009F2CA6" w:rsidP="00C842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7FB5">
        <w:rPr>
          <w:sz w:val="24"/>
          <w:szCs w:val="24"/>
        </w:rPr>
        <w:t>Call to order</w:t>
      </w:r>
    </w:p>
    <w:p w14:paraId="07DF3869" w14:textId="7A37C862" w:rsidR="009F2CA6" w:rsidRPr="00757FB5" w:rsidRDefault="00C842A6" w:rsidP="009F2CA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Mary Woods</w:t>
      </w:r>
      <w:r w:rsidR="009F2CA6" w:rsidRPr="00757FB5">
        <w:rPr>
          <w:sz w:val="24"/>
          <w:szCs w:val="24"/>
        </w:rPr>
        <w:t xml:space="preserve"> called the meeting to order on Tuesday, July 11, 2023 at 6:</w:t>
      </w:r>
      <w:r>
        <w:rPr>
          <w:sz w:val="24"/>
          <w:szCs w:val="24"/>
        </w:rPr>
        <w:t>00</w:t>
      </w:r>
      <w:r w:rsidR="009F2CA6" w:rsidRPr="00757FB5">
        <w:rPr>
          <w:sz w:val="24"/>
          <w:szCs w:val="24"/>
        </w:rPr>
        <w:t xml:space="preserve">  p.m. at Suttons Bay-Bingham Fire Department.  </w:t>
      </w:r>
    </w:p>
    <w:p w14:paraId="178D8E3C" w14:textId="127A75BB" w:rsidR="009F2CA6" w:rsidRPr="00757FB5" w:rsidRDefault="009F2CA6" w:rsidP="009F2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7FB5">
        <w:rPr>
          <w:sz w:val="24"/>
          <w:szCs w:val="24"/>
        </w:rPr>
        <w:t xml:space="preserve">Roll of Board members – </w:t>
      </w:r>
      <w:r w:rsidRPr="004339CD">
        <w:rPr>
          <w:i/>
          <w:iCs/>
          <w:sz w:val="24"/>
          <w:szCs w:val="24"/>
        </w:rPr>
        <w:t>Quorum Present</w:t>
      </w:r>
    </w:p>
    <w:p w14:paraId="3AB0B6A3" w14:textId="4317F1AF" w:rsidR="009F2CA6" w:rsidRPr="00757FB5" w:rsidRDefault="009F2CA6" w:rsidP="009F2CA6">
      <w:pPr>
        <w:pStyle w:val="ListParagraph"/>
        <w:ind w:left="1080"/>
        <w:rPr>
          <w:sz w:val="24"/>
          <w:szCs w:val="24"/>
        </w:rPr>
      </w:pPr>
      <w:r w:rsidRPr="00757FB5">
        <w:rPr>
          <w:sz w:val="24"/>
          <w:szCs w:val="24"/>
        </w:rPr>
        <w:t>Dorothy Petroskey</w:t>
      </w:r>
      <w:r w:rsidRPr="00757FB5">
        <w:rPr>
          <w:sz w:val="24"/>
          <w:szCs w:val="24"/>
        </w:rPr>
        <w:tab/>
      </w:r>
      <w:r w:rsidRPr="00757FB5">
        <w:rPr>
          <w:sz w:val="24"/>
          <w:szCs w:val="24"/>
        </w:rPr>
        <w:tab/>
      </w:r>
      <w:r w:rsidR="00C842A6">
        <w:rPr>
          <w:sz w:val="24"/>
          <w:szCs w:val="24"/>
        </w:rPr>
        <w:t>Absent</w:t>
      </w:r>
    </w:p>
    <w:p w14:paraId="0F08095E" w14:textId="0B373D06" w:rsidR="009F2CA6" w:rsidRPr="00757FB5" w:rsidRDefault="009F2CA6" w:rsidP="009F2CA6">
      <w:pPr>
        <w:pStyle w:val="ListParagraph"/>
        <w:ind w:left="1080"/>
        <w:rPr>
          <w:sz w:val="24"/>
          <w:szCs w:val="24"/>
        </w:rPr>
      </w:pPr>
      <w:r w:rsidRPr="00757FB5">
        <w:rPr>
          <w:sz w:val="24"/>
          <w:szCs w:val="24"/>
        </w:rPr>
        <w:t>Mary Woods</w:t>
      </w:r>
      <w:r w:rsidRPr="00757FB5">
        <w:rPr>
          <w:sz w:val="24"/>
          <w:szCs w:val="24"/>
        </w:rPr>
        <w:tab/>
      </w:r>
      <w:r w:rsidRPr="00757FB5">
        <w:rPr>
          <w:sz w:val="24"/>
          <w:szCs w:val="24"/>
        </w:rPr>
        <w:tab/>
        <w:t>Present</w:t>
      </w:r>
    </w:p>
    <w:p w14:paraId="0C1505A4" w14:textId="3FA4A781" w:rsidR="009F2CA6" w:rsidRPr="00757FB5" w:rsidRDefault="009F2CA6" w:rsidP="009F2CA6">
      <w:pPr>
        <w:pStyle w:val="ListParagraph"/>
        <w:ind w:left="1080"/>
        <w:rPr>
          <w:sz w:val="24"/>
          <w:szCs w:val="24"/>
        </w:rPr>
      </w:pPr>
      <w:r w:rsidRPr="00757FB5">
        <w:rPr>
          <w:sz w:val="24"/>
          <w:szCs w:val="24"/>
        </w:rPr>
        <w:t>Sandra Grant</w:t>
      </w:r>
      <w:r w:rsidRPr="00757FB5">
        <w:rPr>
          <w:sz w:val="24"/>
          <w:szCs w:val="24"/>
        </w:rPr>
        <w:tab/>
      </w:r>
      <w:r w:rsidRPr="00757FB5">
        <w:rPr>
          <w:sz w:val="24"/>
          <w:szCs w:val="24"/>
        </w:rPr>
        <w:tab/>
        <w:t>Present</w:t>
      </w:r>
    </w:p>
    <w:p w14:paraId="5C55CA89" w14:textId="570B7BD2" w:rsidR="009F2CA6" w:rsidRPr="00757FB5" w:rsidRDefault="009F2CA6" w:rsidP="009F2CA6">
      <w:pPr>
        <w:pStyle w:val="ListParagraph"/>
        <w:ind w:left="1080"/>
        <w:rPr>
          <w:sz w:val="24"/>
          <w:szCs w:val="24"/>
        </w:rPr>
      </w:pPr>
      <w:r w:rsidRPr="00757FB5">
        <w:rPr>
          <w:sz w:val="24"/>
          <w:szCs w:val="24"/>
        </w:rPr>
        <w:t>Mike Hill</w:t>
      </w:r>
      <w:r w:rsidRPr="00757FB5">
        <w:rPr>
          <w:sz w:val="24"/>
          <w:szCs w:val="24"/>
        </w:rPr>
        <w:tab/>
      </w:r>
      <w:r w:rsidRPr="00757FB5">
        <w:rPr>
          <w:sz w:val="24"/>
          <w:szCs w:val="24"/>
        </w:rPr>
        <w:tab/>
      </w:r>
      <w:r w:rsidRPr="00757FB5">
        <w:rPr>
          <w:sz w:val="24"/>
          <w:szCs w:val="24"/>
        </w:rPr>
        <w:tab/>
        <w:t>Present</w:t>
      </w:r>
    </w:p>
    <w:p w14:paraId="34BCB1A0" w14:textId="66F1EB6D" w:rsidR="009F2CA6" w:rsidRPr="005E605F" w:rsidRDefault="009F2CA6" w:rsidP="005E605F">
      <w:pPr>
        <w:pStyle w:val="ListParagraph"/>
        <w:ind w:left="1080"/>
        <w:rPr>
          <w:sz w:val="24"/>
          <w:szCs w:val="24"/>
        </w:rPr>
      </w:pPr>
      <w:r w:rsidRPr="00757FB5">
        <w:rPr>
          <w:sz w:val="24"/>
          <w:szCs w:val="24"/>
        </w:rPr>
        <w:t>John Holcombe</w:t>
      </w:r>
      <w:r w:rsidRPr="00757FB5">
        <w:rPr>
          <w:sz w:val="24"/>
          <w:szCs w:val="24"/>
        </w:rPr>
        <w:tab/>
      </w:r>
      <w:r w:rsidRPr="00757FB5">
        <w:rPr>
          <w:sz w:val="24"/>
          <w:szCs w:val="24"/>
        </w:rPr>
        <w:tab/>
        <w:t>Present</w:t>
      </w:r>
    </w:p>
    <w:p w14:paraId="138EA780" w14:textId="77777777" w:rsidR="009F2CA6" w:rsidRPr="00757FB5" w:rsidRDefault="009F2CA6" w:rsidP="009F2CA6">
      <w:pPr>
        <w:pStyle w:val="ListParagraph"/>
        <w:ind w:left="1080"/>
        <w:rPr>
          <w:sz w:val="24"/>
          <w:szCs w:val="24"/>
        </w:rPr>
      </w:pPr>
      <w:r w:rsidRPr="00757FB5">
        <w:rPr>
          <w:sz w:val="24"/>
          <w:szCs w:val="24"/>
        </w:rPr>
        <w:t>Chief Jim Porter (staff)</w:t>
      </w:r>
      <w:r w:rsidRPr="00757FB5">
        <w:rPr>
          <w:sz w:val="24"/>
          <w:szCs w:val="24"/>
        </w:rPr>
        <w:tab/>
        <w:t>Present</w:t>
      </w:r>
    </w:p>
    <w:p w14:paraId="0CF73A06" w14:textId="77777777" w:rsidR="00757FB5" w:rsidRPr="00757FB5" w:rsidRDefault="009F2CA6" w:rsidP="009F2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7FB5">
        <w:rPr>
          <w:sz w:val="24"/>
          <w:szCs w:val="24"/>
        </w:rPr>
        <w:t>PLEDGE OF ALLEGIANCE</w:t>
      </w:r>
    </w:p>
    <w:p w14:paraId="3674844D" w14:textId="5C4F3BA1" w:rsidR="00757FB5" w:rsidRPr="00757FB5" w:rsidRDefault="00757FB5" w:rsidP="009F2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7FB5">
        <w:rPr>
          <w:sz w:val="24"/>
          <w:szCs w:val="24"/>
        </w:rPr>
        <w:t>Public Comment</w:t>
      </w:r>
      <w:r w:rsidR="009F2505">
        <w:rPr>
          <w:sz w:val="24"/>
          <w:szCs w:val="24"/>
        </w:rPr>
        <w:t xml:space="preserve"> - None</w:t>
      </w:r>
    </w:p>
    <w:p w14:paraId="540394D0" w14:textId="77777777" w:rsidR="00757FB5" w:rsidRPr="00757FB5" w:rsidRDefault="00757FB5" w:rsidP="009F2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7FB5">
        <w:rPr>
          <w:sz w:val="24"/>
          <w:szCs w:val="24"/>
        </w:rPr>
        <w:t>Approval of the Agenda</w:t>
      </w:r>
    </w:p>
    <w:p w14:paraId="66C8379C" w14:textId="11CDFA90" w:rsidR="00757FB5" w:rsidRPr="00757FB5" w:rsidRDefault="009F2505" w:rsidP="00757FB5">
      <w:pPr>
        <w:pStyle w:val="ListParagraph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Sandra </w:t>
      </w:r>
      <w:r w:rsidR="005E605F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rant</w:t>
      </w:r>
      <w:r w:rsidR="00757FB5" w:rsidRPr="00757FB5">
        <w:rPr>
          <w:b/>
          <w:bCs/>
          <w:sz w:val="24"/>
          <w:szCs w:val="24"/>
        </w:rPr>
        <w:t xml:space="preserve">/moved,  </w:t>
      </w:r>
      <w:r>
        <w:rPr>
          <w:b/>
          <w:bCs/>
          <w:sz w:val="24"/>
          <w:szCs w:val="24"/>
        </w:rPr>
        <w:t>John Holcombe</w:t>
      </w:r>
      <w:r w:rsidR="00757FB5" w:rsidRPr="00757FB5">
        <w:rPr>
          <w:b/>
          <w:bCs/>
          <w:sz w:val="24"/>
          <w:szCs w:val="24"/>
        </w:rPr>
        <w:t>/supported, to approve the Agenda as presented, motion carried.</w:t>
      </w:r>
    </w:p>
    <w:p w14:paraId="41E6994F" w14:textId="77777777" w:rsidR="00757FB5" w:rsidRPr="00757FB5" w:rsidRDefault="00757FB5" w:rsidP="009F2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57FB5">
        <w:rPr>
          <w:sz w:val="24"/>
          <w:szCs w:val="24"/>
        </w:rPr>
        <w:t>Approval of the Minutes</w:t>
      </w:r>
    </w:p>
    <w:p w14:paraId="58A7EA97" w14:textId="26122554" w:rsidR="00757FB5" w:rsidRPr="005E605F" w:rsidRDefault="00757FB5" w:rsidP="005E605F">
      <w:pPr>
        <w:ind w:left="1080"/>
        <w:rPr>
          <w:b/>
          <w:bCs/>
          <w:sz w:val="24"/>
          <w:szCs w:val="24"/>
        </w:rPr>
      </w:pPr>
      <w:r w:rsidRPr="00757FB5">
        <w:rPr>
          <w:sz w:val="24"/>
          <w:szCs w:val="24"/>
        </w:rPr>
        <w:t>June</w:t>
      </w:r>
      <w:r w:rsidR="009F2505">
        <w:rPr>
          <w:sz w:val="24"/>
          <w:szCs w:val="24"/>
        </w:rPr>
        <w:t xml:space="preserve">  13</w:t>
      </w:r>
      <w:r w:rsidRPr="00757FB5">
        <w:rPr>
          <w:sz w:val="24"/>
          <w:szCs w:val="24"/>
        </w:rPr>
        <w:t xml:space="preserve"> , </w:t>
      </w:r>
      <w:r>
        <w:rPr>
          <w:sz w:val="24"/>
          <w:szCs w:val="24"/>
        </w:rPr>
        <w:t xml:space="preserve">2023 - </w:t>
      </w:r>
      <w:r>
        <w:rPr>
          <w:b/>
          <w:bCs/>
          <w:sz w:val="24"/>
          <w:szCs w:val="24"/>
        </w:rPr>
        <w:t xml:space="preserve"> </w:t>
      </w:r>
      <w:r w:rsidR="009F2505">
        <w:rPr>
          <w:b/>
          <w:bCs/>
          <w:sz w:val="24"/>
          <w:szCs w:val="24"/>
        </w:rPr>
        <w:t>Sandra Grant</w:t>
      </w:r>
      <w:r>
        <w:rPr>
          <w:b/>
          <w:bCs/>
          <w:sz w:val="24"/>
          <w:szCs w:val="24"/>
        </w:rPr>
        <w:t xml:space="preserve">/moved,  </w:t>
      </w:r>
      <w:r w:rsidR="009F2505">
        <w:rPr>
          <w:b/>
          <w:bCs/>
          <w:sz w:val="24"/>
          <w:szCs w:val="24"/>
        </w:rPr>
        <w:t>Mike Hill</w:t>
      </w:r>
      <w:r>
        <w:rPr>
          <w:b/>
          <w:bCs/>
          <w:sz w:val="24"/>
          <w:szCs w:val="24"/>
        </w:rPr>
        <w:t>/supported, to approve the June</w:t>
      </w:r>
      <w:r w:rsidR="00C842A6">
        <w:rPr>
          <w:b/>
          <w:bCs/>
          <w:sz w:val="24"/>
          <w:szCs w:val="24"/>
        </w:rPr>
        <w:t xml:space="preserve"> 12</w:t>
      </w:r>
      <w:r>
        <w:rPr>
          <w:b/>
          <w:bCs/>
          <w:sz w:val="24"/>
          <w:szCs w:val="24"/>
        </w:rPr>
        <w:t>, 2023 minutes, motion carried.</w:t>
      </w:r>
    </w:p>
    <w:p w14:paraId="50A86A90" w14:textId="77777777" w:rsidR="00757FB5" w:rsidRDefault="00757FB5" w:rsidP="009F2CA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Chief Report</w:t>
      </w:r>
    </w:p>
    <w:p w14:paraId="0AF261B3" w14:textId="22D7FBA0" w:rsidR="009F2505" w:rsidRDefault="004339CD" w:rsidP="009F2505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The w</w:t>
      </w:r>
      <w:r w:rsidR="009F2505">
        <w:rPr>
          <w:sz w:val="24"/>
          <w:szCs w:val="24"/>
        </w:rPr>
        <w:t>eb</w:t>
      </w:r>
      <w:r w:rsidR="00F02791">
        <w:rPr>
          <w:sz w:val="24"/>
          <w:szCs w:val="24"/>
        </w:rPr>
        <w:t>s</w:t>
      </w:r>
      <w:r w:rsidR="009F2505">
        <w:rPr>
          <w:sz w:val="24"/>
          <w:szCs w:val="24"/>
        </w:rPr>
        <w:t>ite is up and running</w:t>
      </w:r>
      <w:r w:rsidR="00C47903">
        <w:rPr>
          <w:sz w:val="24"/>
          <w:szCs w:val="24"/>
        </w:rPr>
        <w:t>.  Next week there will be training and an inspection, and an audit is coming up.</w:t>
      </w:r>
      <w:r w:rsidR="009F2505">
        <w:rPr>
          <w:sz w:val="24"/>
          <w:szCs w:val="24"/>
        </w:rPr>
        <w:t xml:space="preserve"> </w:t>
      </w:r>
      <w:r w:rsidR="00C47903">
        <w:rPr>
          <w:sz w:val="24"/>
          <w:szCs w:val="24"/>
        </w:rPr>
        <w:t xml:space="preserve"> Duty officers will be learning how to use the website.  There was a suggestion that we could pay someone to run the website.  </w:t>
      </w:r>
      <w:r w:rsidR="009F2505">
        <w:rPr>
          <w:sz w:val="24"/>
          <w:szCs w:val="24"/>
        </w:rPr>
        <w:t xml:space="preserve">Monthly </w:t>
      </w:r>
      <w:r w:rsidR="00C47903">
        <w:rPr>
          <w:sz w:val="24"/>
          <w:szCs w:val="24"/>
        </w:rPr>
        <w:t>information</w:t>
      </w:r>
      <w:r w:rsidR="009F2505">
        <w:rPr>
          <w:sz w:val="24"/>
          <w:szCs w:val="24"/>
        </w:rPr>
        <w:t>,</w:t>
      </w:r>
      <w:r w:rsidR="00C47903">
        <w:rPr>
          <w:sz w:val="24"/>
          <w:szCs w:val="24"/>
        </w:rPr>
        <w:t xml:space="preserve"> the</w:t>
      </w:r>
      <w:r w:rsidR="009F2505">
        <w:rPr>
          <w:sz w:val="24"/>
          <w:szCs w:val="24"/>
        </w:rPr>
        <w:t xml:space="preserve"> budget, </w:t>
      </w:r>
      <w:r w:rsidR="00C47903">
        <w:rPr>
          <w:sz w:val="24"/>
          <w:szCs w:val="24"/>
        </w:rPr>
        <w:t xml:space="preserve">and </w:t>
      </w:r>
      <w:r w:rsidR="009F2505">
        <w:rPr>
          <w:sz w:val="24"/>
          <w:szCs w:val="24"/>
        </w:rPr>
        <w:t>new hires</w:t>
      </w:r>
      <w:r w:rsidR="00C47903">
        <w:rPr>
          <w:sz w:val="24"/>
          <w:szCs w:val="24"/>
        </w:rPr>
        <w:t xml:space="preserve"> are items that would go on the website</w:t>
      </w:r>
      <w:r w:rsidR="009F2505">
        <w:rPr>
          <w:sz w:val="24"/>
          <w:szCs w:val="24"/>
        </w:rPr>
        <w:t xml:space="preserve">.  It will be a work in progress.  </w:t>
      </w:r>
      <w:r w:rsidR="00C47903">
        <w:rPr>
          <w:sz w:val="24"/>
          <w:szCs w:val="24"/>
        </w:rPr>
        <w:t>June was a busy month</w:t>
      </w:r>
      <w:r w:rsidR="009F2505">
        <w:rPr>
          <w:sz w:val="24"/>
          <w:szCs w:val="24"/>
        </w:rPr>
        <w:t xml:space="preserve">.  </w:t>
      </w:r>
      <w:r w:rsidR="00C47903">
        <w:rPr>
          <w:sz w:val="24"/>
          <w:szCs w:val="24"/>
        </w:rPr>
        <w:t>There were 83 calls and 46 transports to the hospital.  Jim explained how the number in</w:t>
      </w:r>
      <w:r w:rsidR="009F2505">
        <w:rPr>
          <w:sz w:val="24"/>
          <w:szCs w:val="24"/>
        </w:rPr>
        <w:t xml:space="preserve"> tracking system </w:t>
      </w:r>
      <w:r w:rsidR="00C47903">
        <w:rPr>
          <w:sz w:val="24"/>
          <w:szCs w:val="24"/>
        </w:rPr>
        <w:t xml:space="preserve">identifies transports that are in the township </w:t>
      </w:r>
      <w:r>
        <w:rPr>
          <w:sz w:val="24"/>
          <w:szCs w:val="24"/>
        </w:rPr>
        <w:t>or</w:t>
      </w:r>
      <w:r w:rsidR="00C47903">
        <w:rPr>
          <w:sz w:val="24"/>
          <w:szCs w:val="24"/>
        </w:rPr>
        <w:t xml:space="preserve"> out of area.</w:t>
      </w:r>
      <w:r w:rsidR="009F2505">
        <w:rPr>
          <w:sz w:val="24"/>
          <w:szCs w:val="24"/>
        </w:rPr>
        <w:t xml:space="preserve"> </w:t>
      </w:r>
    </w:p>
    <w:p w14:paraId="674A5032" w14:textId="77777777" w:rsidR="00757FB5" w:rsidRDefault="00757FB5" w:rsidP="00757FB5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All accounts payable will be presented at the meeting.</w:t>
      </w:r>
    </w:p>
    <w:p w14:paraId="4BD1F4FC" w14:textId="08AA0DAE" w:rsidR="00757FB5" w:rsidRDefault="00757FB5" w:rsidP="00C47903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 Balance sheet will be presented at the meeting.</w:t>
      </w:r>
    </w:p>
    <w:p w14:paraId="0D0948BA" w14:textId="544686BC" w:rsidR="00757FB5" w:rsidRDefault="00757FB5" w:rsidP="00757F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9F2505">
        <w:rPr>
          <w:sz w:val="24"/>
          <w:szCs w:val="24"/>
        </w:rPr>
        <w:t xml:space="preserve"> – no report</w:t>
      </w:r>
    </w:p>
    <w:p w14:paraId="6A2D47CA" w14:textId="77777777" w:rsidR="00757FB5" w:rsidRDefault="00757FB5" w:rsidP="00757F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Accounts Payable</w:t>
      </w:r>
    </w:p>
    <w:p w14:paraId="2652094C" w14:textId="2B3FBDD7" w:rsidR="00757FB5" w:rsidRDefault="009F2505" w:rsidP="00757FB5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Sandra Grant</w:t>
      </w:r>
      <w:r w:rsidR="00757FB5">
        <w:rPr>
          <w:b/>
          <w:bCs/>
          <w:sz w:val="24"/>
          <w:szCs w:val="24"/>
        </w:rPr>
        <w:t xml:space="preserve">/moved,  </w:t>
      </w:r>
      <w:r>
        <w:rPr>
          <w:b/>
          <w:bCs/>
          <w:sz w:val="24"/>
          <w:szCs w:val="24"/>
        </w:rPr>
        <w:t>John</w:t>
      </w:r>
      <w:r w:rsidR="00C47903">
        <w:rPr>
          <w:b/>
          <w:bCs/>
          <w:sz w:val="24"/>
          <w:szCs w:val="24"/>
        </w:rPr>
        <w:t xml:space="preserve"> Holcombe</w:t>
      </w:r>
      <w:r w:rsidR="00757FB5">
        <w:rPr>
          <w:b/>
          <w:bCs/>
          <w:sz w:val="24"/>
          <w:szCs w:val="24"/>
        </w:rPr>
        <w:t xml:space="preserve"> /supported to approve Accounts Payable in the amount of   </w:t>
      </w:r>
      <w:r w:rsidR="00C47903">
        <w:rPr>
          <w:b/>
          <w:bCs/>
          <w:sz w:val="24"/>
          <w:szCs w:val="24"/>
        </w:rPr>
        <w:t xml:space="preserve">$25,517.77, </w:t>
      </w:r>
      <w:r w:rsidR="00757FB5">
        <w:rPr>
          <w:b/>
          <w:bCs/>
          <w:sz w:val="24"/>
          <w:szCs w:val="24"/>
        </w:rPr>
        <w:t xml:space="preserve"> motion carried.</w:t>
      </w:r>
      <w:r>
        <w:rPr>
          <w:b/>
          <w:bCs/>
          <w:sz w:val="24"/>
          <w:szCs w:val="24"/>
        </w:rPr>
        <w:t xml:space="preserve"> </w:t>
      </w:r>
    </w:p>
    <w:p w14:paraId="0323BC59" w14:textId="50AC7308" w:rsidR="005D1CED" w:rsidRDefault="00757FB5" w:rsidP="00757F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</w:t>
      </w:r>
      <w:r w:rsidR="00673BD0">
        <w:rPr>
          <w:sz w:val="24"/>
          <w:szCs w:val="24"/>
        </w:rPr>
        <w:t xml:space="preserve"> - none</w:t>
      </w:r>
    </w:p>
    <w:p w14:paraId="24097267" w14:textId="77777777" w:rsidR="005D1CED" w:rsidRDefault="005D1CED" w:rsidP="00757F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3771307" w14:textId="77777777" w:rsidR="004339CD" w:rsidRPr="004339CD" w:rsidRDefault="004339CD" w:rsidP="004339CD">
      <w:pPr>
        <w:rPr>
          <w:sz w:val="24"/>
          <w:szCs w:val="24"/>
        </w:rPr>
      </w:pPr>
    </w:p>
    <w:p w14:paraId="12510157" w14:textId="4AE7B8B3" w:rsidR="005D1CED" w:rsidRDefault="00CD3F3E" w:rsidP="00CD3F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D3F3E">
        <w:rPr>
          <w:sz w:val="24"/>
          <w:szCs w:val="24"/>
        </w:rPr>
        <w:lastRenderedPageBreak/>
        <w:t>Other Business</w:t>
      </w:r>
    </w:p>
    <w:p w14:paraId="73FF8D71" w14:textId="3A65E9B6" w:rsidR="00673BD0" w:rsidRDefault="00C47903" w:rsidP="00673B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 s</w:t>
      </w:r>
      <w:r w:rsidR="00673BD0">
        <w:rPr>
          <w:sz w:val="24"/>
          <w:szCs w:val="24"/>
        </w:rPr>
        <w:t>pelling error on</w:t>
      </w:r>
      <w:r w:rsidR="004339CD">
        <w:rPr>
          <w:sz w:val="24"/>
          <w:szCs w:val="24"/>
        </w:rPr>
        <w:t xml:space="preserve"> the</w:t>
      </w:r>
      <w:r w:rsidR="00673BD0">
        <w:rPr>
          <w:sz w:val="24"/>
          <w:szCs w:val="24"/>
        </w:rPr>
        <w:t xml:space="preserve"> previous minutes</w:t>
      </w:r>
      <w:r>
        <w:rPr>
          <w:sz w:val="24"/>
          <w:szCs w:val="24"/>
        </w:rPr>
        <w:t xml:space="preserve"> was noted</w:t>
      </w:r>
      <w:r w:rsidR="00673BD0">
        <w:rPr>
          <w:sz w:val="24"/>
          <w:szCs w:val="24"/>
        </w:rPr>
        <w:t>.  Chief will take care of it</w:t>
      </w:r>
      <w:r>
        <w:rPr>
          <w:sz w:val="24"/>
          <w:szCs w:val="24"/>
        </w:rPr>
        <w:t>.</w:t>
      </w:r>
    </w:p>
    <w:p w14:paraId="5BCC440C" w14:textId="295E3514" w:rsidR="00CD3F3E" w:rsidRDefault="00CD3F3E" w:rsidP="00CD3F3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Authority Board of Directors Comments</w:t>
      </w:r>
    </w:p>
    <w:p w14:paraId="1EC7A896" w14:textId="48C3CE92" w:rsidR="004339CD" w:rsidRDefault="00673BD0" w:rsidP="004339C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John Holcombe</w:t>
      </w:r>
      <w:r w:rsidR="00C47903">
        <w:rPr>
          <w:sz w:val="24"/>
          <w:szCs w:val="24"/>
        </w:rPr>
        <w:t xml:space="preserve"> – He and his wife did the CPR training and w</w:t>
      </w:r>
      <w:r w:rsidR="004339CD">
        <w:rPr>
          <w:sz w:val="24"/>
          <w:szCs w:val="24"/>
        </w:rPr>
        <w:t>ere</w:t>
      </w:r>
      <w:r w:rsidR="00C47903">
        <w:rPr>
          <w:sz w:val="24"/>
          <w:szCs w:val="24"/>
        </w:rPr>
        <w:t xml:space="preserve"> impressed</w:t>
      </w:r>
      <w:r w:rsidR="004339CD">
        <w:rPr>
          <w:sz w:val="24"/>
          <w:szCs w:val="24"/>
        </w:rPr>
        <w:t>.</w:t>
      </w:r>
    </w:p>
    <w:p w14:paraId="7F87B4D6" w14:textId="77777777" w:rsidR="004339CD" w:rsidRDefault="00673BD0" w:rsidP="004339C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Mike Hill</w:t>
      </w:r>
      <w:r w:rsidR="004339CD">
        <w:rPr>
          <w:sz w:val="24"/>
          <w:szCs w:val="24"/>
        </w:rPr>
        <w:t xml:space="preserve"> suggested that the CPR training could be done at one of the meetings.</w:t>
      </w:r>
    </w:p>
    <w:p w14:paraId="1B2EEB4A" w14:textId="60FD3EAC" w:rsidR="00673BD0" w:rsidRDefault="004339CD" w:rsidP="004339C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Josh Porter stopped by during the latter part of the meeting.</w:t>
      </w:r>
      <w:r w:rsidR="00673BD0">
        <w:rPr>
          <w:sz w:val="24"/>
          <w:szCs w:val="24"/>
        </w:rPr>
        <w:t xml:space="preserve"> </w:t>
      </w:r>
    </w:p>
    <w:p w14:paraId="4A45118A" w14:textId="77777777" w:rsidR="00673BD0" w:rsidRDefault="00673BD0" w:rsidP="00673BD0">
      <w:pPr>
        <w:pStyle w:val="ListParagraph"/>
        <w:ind w:left="1080"/>
        <w:rPr>
          <w:sz w:val="24"/>
          <w:szCs w:val="24"/>
        </w:rPr>
      </w:pPr>
    </w:p>
    <w:p w14:paraId="7EB3BDA9" w14:textId="166B953A" w:rsidR="00CD3F3E" w:rsidRDefault="004339CD" w:rsidP="00CD3F3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339CD">
        <w:rPr>
          <w:b/>
          <w:bCs/>
          <w:sz w:val="24"/>
          <w:szCs w:val="24"/>
        </w:rPr>
        <w:t>The m</w:t>
      </w:r>
      <w:r w:rsidR="00503F89" w:rsidRPr="004339CD">
        <w:rPr>
          <w:b/>
          <w:bCs/>
          <w:sz w:val="24"/>
          <w:szCs w:val="24"/>
        </w:rPr>
        <w:t>eeting was adjourned at</w:t>
      </w:r>
      <w:r w:rsidRPr="004339CD">
        <w:rPr>
          <w:b/>
          <w:bCs/>
          <w:sz w:val="24"/>
          <w:szCs w:val="24"/>
        </w:rPr>
        <w:t xml:space="preserve"> 6:21 p.m.</w:t>
      </w:r>
      <w:r w:rsidR="00503F89" w:rsidRPr="004339CD">
        <w:rPr>
          <w:b/>
          <w:bCs/>
          <w:sz w:val="24"/>
          <w:szCs w:val="24"/>
        </w:rPr>
        <w:t xml:space="preserve"> </w:t>
      </w:r>
      <w:r w:rsidR="00CD3F3E" w:rsidRPr="004339CD">
        <w:rPr>
          <w:b/>
          <w:bCs/>
          <w:sz w:val="24"/>
          <w:szCs w:val="24"/>
        </w:rPr>
        <w:t xml:space="preserve"> </w:t>
      </w:r>
    </w:p>
    <w:p w14:paraId="554B8E96" w14:textId="77777777" w:rsidR="004339CD" w:rsidRPr="004339CD" w:rsidRDefault="004339CD" w:rsidP="004339CD">
      <w:pPr>
        <w:pStyle w:val="ListParagraph"/>
        <w:ind w:left="1080"/>
        <w:rPr>
          <w:b/>
          <w:bCs/>
          <w:sz w:val="24"/>
          <w:szCs w:val="24"/>
        </w:rPr>
      </w:pPr>
    </w:p>
    <w:p w14:paraId="3249CF15" w14:textId="31269EE7" w:rsidR="00CD3F3E" w:rsidRDefault="00CD3F3E" w:rsidP="00CD3F3E">
      <w:pPr>
        <w:rPr>
          <w:sz w:val="24"/>
          <w:szCs w:val="24"/>
        </w:rPr>
      </w:pPr>
      <w:r>
        <w:rPr>
          <w:sz w:val="24"/>
          <w:szCs w:val="24"/>
        </w:rPr>
        <w:t>Minutes by Cindy Kacin, Recording Secretary</w:t>
      </w:r>
    </w:p>
    <w:p w14:paraId="7F7DD603" w14:textId="6C81153A" w:rsidR="00CD3F3E" w:rsidRPr="00CD3F3E" w:rsidRDefault="00CD3F3E" w:rsidP="00CD3F3E">
      <w:pPr>
        <w:rPr>
          <w:sz w:val="24"/>
          <w:szCs w:val="24"/>
        </w:rPr>
      </w:pPr>
      <w:r>
        <w:rPr>
          <w:sz w:val="24"/>
          <w:szCs w:val="24"/>
        </w:rPr>
        <w:t>Mike Hill, Secretary</w:t>
      </w:r>
    </w:p>
    <w:p w14:paraId="4A8E61CD" w14:textId="77777777" w:rsidR="00CD3F3E" w:rsidRDefault="00CD3F3E" w:rsidP="005D1CED">
      <w:pPr>
        <w:rPr>
          <w:sz w:val="24"/>
          <w:szCs w:val="24"/>
        </w:rPr>
      </w:pPr>
    </w:p>
    <w:p w14:paraId="75EF1987" w14:textId="77777777" w:rsidR="00CD3F3E" w:rsidRDefault="00CD3F3E" w:rsidP="005D1CED">
      <w:pPr>
        <w:rPr>
          <w:sz w:val="24"/>
          <w:szCs w:val="24"/>
        </w:rPr>
      </w:pPr>
    </w:p>
    <w:p w14:paraId="5613A185" w14:textId="77777777" w:rsidR="005D1CED" w:rsidRDefault="005D1CED" w:rsidP="005D1CED">
      <w:pPr>
        <w:rPr>
          <w:sz w:val="24"/>
          <w:szCs w:val="24"/>
        </w:rPr>
      </w:pPr>
    </w:p>
    <w:p w14:paraId="2A17038F" w14:textId="1A5B416A" w:rsidR="005D1CED" w:rsidRPr="005D1CED" w:rsidRDefault="005D1CED" w:rsidP="005D1CED">
      <w:pPr>
        <w:rPr>
          <w:sz w:val="24"/>
          <w:szCs w:val="24"/>
        </w:rPr>
      </w:pPr>
    </w:p>
    <w:sectPr w:rsidR="005D1CED" w:rsidRPr="005D1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DF2C" w14:textId="77777777" w:rsidR="0018468B" w:rsidRDefault="0018468B" w:rsidP="00CD3F3E">
      <w:pPr>
        <w:spacing w:after="0" w:line="240" w:lineRule="auto"/>
      </w:pPr>
      <w:r>
        <w:separator/>
      </w:r>
    </w:p>
  </w:endnote>
  <w:endnote w:type="continuationSeparator" w:id="0">
    <w:p w14:paraId="48F6570E" w14:textId="77777777" w:rsidR="0018468B" w:rsidRDefault="0018468B" w:rsidP="00CD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26F3" w14:textId="77777777" w:rsidR="00CD3F3E" w:rsidRDefault="00CD3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757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671F6" w14:textId="4FBE3E32" w:rsidR="00CD3F3E" w:rsidRDefault="00CD3F3E">
        <w:pPr>
          <w:pStyle w:val="Footer"/>
          <w:jc w:val="right"/>
        </w:pPr>
        <w:r>
          <w:t xml:space="preserve">Fire &amp; Rescue, 7-11-23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BCF690" w14:textId="77777777" w:rsidR="00CD3F3E" w:rsidRDefault="00CD3F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DCE1" w14:textId="77777777" w:rsidR="00CD3F3E" w:rsidRDefault="00CD3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4B2D" w14:textId="77777777" w:rsidR="0018468B" w:rsidRDefault="0018468B" w:rsidP="00CD3F3E">
      <w:pPr>
        <w:spacing w:after="0" w:line="240" w:lineRule="auto"/>
      </w:pPr>
      <w:r>
        <w:separator/>
      </w:r>
    </w:p>
  </w:footnote>
  <w:footnote w:type="continuationSeparator" w:id="0">
    <w:p w14:paraId="1C037A31" w14:textId="77777777" w:rsidR="0018468B" w:rsidRDefault="0018468B" w:rsidP="00CD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0A81" w14:textId="77777777" w:rsidR="00CD3F3E" w:rsidRDefault="00CD3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1EE3" w14:textId="77777777" w:rsidR="00CD3F3E" w:rsidRDefault="00CD3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BC79" w14:textId="77777777" w:rsidR="00CD3F3E" w:rsidRDefault="00CD3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C4D"/>
    <w:multiLevelType w:val="hybridMultilevel"/>
    <w:tmpl w:val="0D6EB5C6"/>
    <w:lvl w:ilvl="0" w:tplc="8BDC0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52785"/>
    <w:multiLevelType w:val="hybridMultilevel"/>
    <w:tmpl w:val="B2AE3B44"/>
    <w:lvl w:ilvl="0" w:tplc="A65E11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5F6C70"/>
    <w:multiLevelType w:val="hybridMultilevel"/>
    <w:tmpl w:val="184EAE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22967130">
    <w:abstractNumId w:val="0"/>
  </w:num>
  <w:num w:numId="2" w16cid:durableId="1129520291">
    <w:abstractNumId w:val="1"/>
  </w:num>
  <w:num w:numId="3" w16cid:durableId="110942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A6"/>
    <w:rsid w:val="00040CB7"/>
    <w:rsid w:val="0018468B"/>
    <w:rsid w:val="00207281"/>
    <w:rsid w:val="002D748C"/>
    <w:rsid w:val="004339CD"/>
    <w:rsid w:val="00503F89"/>
    <w:rsid w:val="0058307B"/>
    <w:rsid w:val="005D1CED"/>
    <w:rsid w:val="005E605F"/>
    <w:rsid w:val="005F20E1"/>
    <w:rsid w:val="00673BD0"/>
    <w:rsid w:val="006A0807"/>
    <w:rsid w:val="00720D3F"/>
    <w:rsid w:val="00757FB5"/>
    <w:rsid w:val="00870FC9"/>
    <w:rsid w:val="009F2505"/>
    <w:rsid w:val="009F2CA6"/>
    <w:rsid w:val="00C47903"/>
    <w:rsid w:val="00C842A6"/>
    <w:rsid w:val="00CD3F3E"/>
    <w:rsid w:val="00E700B7"/>
    <w:rsid w:val="00F0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D5AB"/>
  <w15:chartTrackingRefBased/>
  <w15:docId w15:val="{A0EE3614-17B9-4BF3-B488-D5FA0141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F3E"/>
  </w:style>
  <w:style w:type="paragraph" w:styleId="Footer">
    <w:name w:val="footer"/>
    <w:basedOn w:val="Normal"/>
    <w:link w:val="FooterChar"/>
    <w:uiPriority w:val="99"/>
    <w:unhideWhenUsed/>
    <w:rsid w:val="00CD3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Kacin</dc:creator>
  <cp:keywords/>
  <dc:description/>
  <cp:lastModifiedBy>Suttons Bay Fire</cp:lastModifiedBy>
  <cp:revision>2</cp:revision>
  <dcterms:created xsi:type="dcterms:W3CDTF">2023-07-26T16:18:00Z</dcterms:created>
  <dcterms:modified xsi:type="dcterms:W3CDTF">2023-07-26T16:18:00Z</dcterms:modified>
</cp:coreProperties>
</file>