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0A45E" w14:textId="77777777" w:rsidR="00E477B2" w:rsidRPr="00757FB5" w:rsidRDefault="00E477B2" w:rsidP="00E477B2">
      <w:pPr>
        <w:jc w:val="center"/>
        <w:rPr>
          <w:b/>
          <w:bCs/>
          <w:sz w:val="24"/>
          <w:szCs w:val="24"/>
        </w:rPr>
      </w:pPr>
      <w:r w:rsidRPr="00757FB5">
        <w:rPr>
          <w:b/>
          <w:bCs/>
          <w:sz w:val="24"/>
          <w:szCs w:val="24"/>
        </w:rPr>
        <w:t>SUTTON BAY-BINGHAM FIRE &amp; RESCUE AUTHORITY</w:t>
      </w:r>
    </w:p>
    <w:p w14:paraId="6F7E9BF6" w14:textId="77777777" w:rsidR="00E477B2" w:rsidRPr="00757FB5" w:rsidRDefault="00E477B2" w:rsidP="00E477B2">
      <w:pPr>
        <w:jc w:val="center"/>
        <w:rPr>
          <w:b/>
          <w:bCs/>
          <w:sz w:val="24"/>
          <w:szCs w:val="24"/>
        </w:rPr>
      </w:pPr>
      <w:r w:rsidRPr="00757FB5">
        <w:rPr>
          <w:b/>
          <w:bCs/>
          <w:sz w:val="24"/>
          <w:szCs w:val="24"/>
        </w:rPr>
        <w:t>REGULAR BOARD OF DIRECTOR’S MEETING</w:t>
      </w:r>
    </w:p>
    <w:p w14:paraId="67322932" w14:textId="43EDEEB9" w:rsidR="00E477B2" w:rsidRDefault="003763C9" w:rsidP="00E477B2">
      <w:pPr>
        <w:jc w:val="center"/>
        <w:rPr>
          <w:b/>
          <w:bCs/>
          <w:sz w:val="24"/>
          <w:szCs w:val="24"/>
        </w:rPr>
      </w:pPr>
      <w:r>
        <w:rPr>
          <w:b/>
          <w:bCs/>
          <w:sz w:val="24"/>
          <w:szCs w:val="24"/>
        </w:rPr>
        <w:t>NOVEMBER 12, 2024</w:t>
      </w:r>
    </w:p>
    <w:p w14:paraId="196670C4" w14:textId="0EEA6C39" w:rsidR="00721121" w:rsidRPr="00757FB5" w:rsidRDefault="00721121" w:rsidP="00E477B2">
      <w:pPr>
        <w:jc w:val="center"/>
        <w:rPr>
          <w:b/>
          <w:bCs/>
          <w:sz w:val="24"/>
          <w:szCs w:val="24"/>
        </w:rPr>
      </w:pPr>
      <w:r>
        <w:rPr>
          <w:b/>
          <w:bCs/>
          <w:sz w:val="24"/>
          <w:szCs w:val="24"/>
        </w:rPr>
        <w:t xml:space="preserve">As Approved </w:t>
      </w:r>
    </w:p>
    <w:p w14:paraId="0A6354AF" w14:textId="77777777" w:rsidR="00E477B2" w:rsidRPr="00C842A6" w:rsidRDefault="00E477B2" w:rsidP="00E477B2">
      <w:pPr>
        <w:pStyle w:val="ListParagraph"/>
        <w:numPr>
          <w:ilvl w:val="0"/>
          <w:numId w:val="1"/>
        </w:numPr>
        <w:rPr>
          <w:sz w:val="24"/>
          <w:szCs w:val="24"/>
        </w:rPr>
      </w:pPr>
      <w:r>
        <w:rPr>
          <w:sz w:val="24"/>
          <w:szCs w:val="24"/>
        </w:rPr>
        <w:t>CALL TO ORDER</w:t>
      </w:r>
    </w:p>
    <w:p w14:paraId="1FB4782C" w14:textId="41018392" w:rsidR="00E477B2" w:rsidRPr="00757FB5" w:rsidRDefault="00E477B2" w:rsidP="00E477B2">
      <w:pPr>
        <w:pStyle w:val="ListParagraph"/>
        <w:ind w:left="1080"/>
        <w:rPr>
          <w:sz w:val="24"/>
          <w:szCs w:val="24"/>
        </w:rPr>
      </w:pPr>
      <w:r>
        <w:rPr>
          <w:sz w:val="24"/>
          <w:szCs w:val="24"/>
        </w:rPr>
        <w:t>Dorothy Petroskey</w:t>
      </w:r>
      <w:r w:rsidRPr="00757FB5">
        <w:rPr>
          <w:sz w:val="24"/>
          <w:szCs w:val="24"/>
        </w:rPr>
        <w:t xml:space="preserve"> called the meeting to order on </w:t>
      </w:r>
      <w:r>
        <w:rPr>
          <w:sz w:val="24"/>
          <w:szCs w:val="24"/>
        </w:rPr>
        <w:t>Wednesday</w:t>
      </w:r>
      <w:r w:rsidRPr="00757FB5">
        <w:rPr>
          <w:sz w:val="24"/>
          <w:szCs w:val="24"/>
        </w:rPr>
        <w:t>,</w:t>
      </w:r>
      <w:r>
        <w:rPr>
          <w:sz w:val="24"/>
          <w:szCs w:val="24"/>
        </w:rPr>
        <w:t xml:space="preserve"> </w:t>
      </w:r>
      <w:r w:rsidR="003763C9">
        <w:rPr>
          <w:sz w:val="24"/>
          <w:szCs w:val="24"/>
        </w:rPr>
        <w:t>November 12</w:t>
      </w:r>
      <w:r>
        <w:rPr>
          <w:sz w:val="24"/>
          <w:szCs w:val="24"/>
        </w:rPr>
        <w:t>, 2024</w:t>
      </w:r>
      <w:r w:rsidRPr="00757FB5">
        <w:rPr>
          <w:sz w:val="24"/>
          <w:szCs w:val="24"/>
        </w:rPr>
        <w:t xml:space="preserve"> at 6:</w:t>
      </w:r>
      <w:r>
        <w:rPr>
          <w:sz w:val="24"/>
          <w:szCs w:val="24"/>
        </w:rPr>
        <w:t>00</w:t>
      </w:r>
      <w:r w:rsidRPr="00757FB5">
        <w:rPr>
          <w:sz w:val="24"/>
          <w:szCs w:val="24"/>
        </w:rPr>
        <w:t xml:space="preserve"> p.m. at Suttons Bay-Bingham Fire Department.  </w:t>
      </w:r>
    </w:p>
    <w:p w14:paraId="6972E51B" w14:textId="5CCDD2C9" w:rsidR="00E477B2" w:rsidRPr="00757FB5" w:rsidRDefault="00E477B2" w:rsidP="00E477B2">
      <w:pPr>
        <w:pStyle w:val="ListParagraph"/>
        <w:numPr>
          <w:ilvl w:val="0"/>
          <w:numId w:val="1"/>
        </w:numPr>
        <w:rPr>
          <w:sz w:val="24"/>
          <w:szCs w:val="24"/>
        </w:rPr>
      </w:pPr>
      <w:r>
        <w:rPr>
          <w:sz w:val="24"/>
          <w:szCs w:val="24"/>
        </w:rPr>
        <w:t>ROLL CALL OF BOARD MEMBERS</w:t>
      </w:r>
      <w:r w:rsidRPr="00757FB5">
        <w:rPr>
          <w:sz w:val="24"/>
          <w:szCs w:val="24"/>
        </w:rPr>
        <w:t xml:space="preserve"> </w:t>
      </w:r>
    </w:p>
    <w:p w14:paraId="77CC34B1" w14:textId="77777777" w:rsidR="00E477B2" w:rsidRPr="00757FB5" w:rsidRDefault="00E477B2" w:rsidP="00E477B2">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sidRPr="00757FB5">
        <w:rPr>
          <w:sz w:val="24"/>
          <w:szCs w:val="24"/>
        </w:rPr>
        <w:tab/>
      </w:r>
      <w:r>
        <w:rPr>
          <w:sz w:val="24"/>
          <w:szCs w:val="24"/>
        </w:rPr>
        <w:t>Present</w:t>
      </w:r>
    </w:p>
    <w:p w14:paraId="700E5C1D" w14:textId="32F16008" w:rsidR="00E477B2" w:rsidRPr="00757FB5" w:rsidRDefault="00E477B2" w:rsidP="00E477B2">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sidRPr="00757FB5">
        <w:rPr>
          <w:sz w:val="24"/>
          <w:szCs w:val="24"/>
        </w:rPr>
        <w:tab/>
      </w:r>
      <w:r w:rsidRPr="00757FB5">
        <w:rPr>
          <w:sz w:val="24"/>
          <w:szCs w:val="24"/>
        </w:rPr>
        <w:tab/>
      </w:r>
      <w:r w:rsidR="00D75F98">
        <w:rPr>
          <w:sz w:val="24"/>
          <w:szCs w:val="24"/>
        </w:rPr>
        <w:t>Present</w:t>
      </w:r>
    </w:p>
    <w:p w14:paraId="71F0C170" w14:textId="77777777" w:rsidR="00E477B2" w:rsidRPr="00757FB5" w:rsidRDefault="00E477B2" w:rsidP="00E477B2">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Sandra Grant</w:t>
      </w:r>
      <w:r w:rsidRPr="00757FB5">
        <w:rPr>
          <w:sz w:val="24"/>
          <w:szCs w:val="24"/>
        </w:rPr>
        <w:tab/>
      </w:r>
      <w:r w:rsidRPr="00757FB5">
        <w:rPr>
          <w:sz w:val="24"/>
          <w:szCs w:val="24"/>
        </w:rPr>
        <w:tab/>
        <w:t>Present</w:t>
      </w:r>
    </w:p>
    <w:p w14:paraId="3C39DE19" w14:textId="77777777" w:rsidR="00E477B2" w:rsidRPr="00757FB5" w:rsidRDefault="00E477B2" w:rsidP="00E477B2">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sidRPr="00757FB5">
        <w:rPr>
          <w:sz w:val="24"/>
          <w:szCs w:val="24"/>
        </w:rPr>
        <w:tab/>
      </w:r>
      <w:r w:rsidRPr="00757FB5">
        <w:rPr>
          <w:sz w:val="24"/>
          <w:szCs w:val="24"/>
        </w:rPr>
        <w:tab/>
      </w:r>
      <w:r w:rsidRPr="00757FB5">
        <w:rPr>
          <w:sz w:val="24"/>
          <w:szCs w:val="24"/>
        </w:rPr>
        <w:tab/>
        <w:t>Present</w:t>
      </w:r>
    </w:p>
    <w:p w14:paraId="130A3B07" w14:textId="14E04852" w:rsidR="00E477B2" w:rsidRPr="005E605F" w:rsidRDefault="00E477B2" w:rsidP="00E477B2">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sidR="007A3380">
        <w:rPr>
          <w:sz w:val="24"/>
          <w:szCs w:val="24"/>
        </w:rPr>
        <w:t>Present</w:t>
      </w:r>
      <w:r w:rsidR="00686F7F">
        <w:rPr>
          <w:sz w:val="24"/>
          <w:szCs w:val="24"/>
        </w:rPr>
        <w:tab/>
      </w:r>
      <w:r w:rsidR="00686F7F" w:rsidRPr="004339CD">
        <w:rPr>
          <w:i/>
          <w:iCs/>
          <w:sz w:val="24"/>
          <w:szCs w:val="24"/>
        </w:rPr>
        <w:t>Quorum Present</w:t>
      </w:r>
      <w:r w:rsidR="00686F7F">
        <w:rPr>
          <w:sz w:val="24"/>
          <w:szCs w:val="24"/>
        </w:rPr>
        <w:tab/>
      </w:r>
    </w:p>
    <w:p w14:paraId="0A873C22" w14:textId="77777777" w:rsidR="00E477B2" w:rsidRDefault="00E477B2" w:rsidP="00E477B2">
      <w:pPr>
        <w:pStyle w:val="ListParagraph"/>
        <w:ind w:left="1080"/>
        <w:rPr>
          <w:sz w:val="24"/>
          <w:szCs w:val="24"/>
        </w:rPr>
      </w:pPr>
      <w:r w:rsidRPr="00757FB5">
        <w:rPr>
          <w:sz w:val="24"/>
          <w:szCs w:val="24"/>
        </w:rPr>
        <w:t>Chief Jim Porter (staff)</w:t>
      </w:r>
      <w:r w:rsidRPr="00757FB5">
        <w:rPr>
          <w:sz w:val="24"/>
          <w:szCs w:val="24"/>
        </w:rPr>
        <w:tab/>
        <w:t>Present</w:t>
      </w:r>
    </w:p>
    <w:p w14:paraId="2C335443" w14:textId="5DCCF4E0" w:rsidR="007A3380" w:rsidRDefault="007A3380" w:rsidP="00E477B2">
      <w:pPr>
        <w:pStyle w:val="ListParagraph"/>
        <w:ind w:left="1080"/>
        <w:rPr>
          <w:sz w:val="24"/>
          <w:szCs w:val="24"/>
        </w:rPr>
      </w:pPr>
      <w:r>
        <w:rPr>
          <w:sz w:val="24"/>
          <w:szCs w:val="24"/>
        </w:rPr>
        <w:t>Zach Marano</w:t>
      </w:r>
      <w:r w:rsidR="006459E3">
        <w:rPr>
          <w:sz w:val="24"/>
          <w:szCs w:val="24"/>
        </w:rPr>
        <w:t xml:space="preserve"> - Enterprise</w:t>
      </w:r>
    </w:p>
    <w:p w14:paraId="778C8BAA" w14:textId="77777777" w:rsidR="00E477B2" w:rsidRPr="00757FB5" w:rsidRDefault="00E477B2" w:rsidP="00E477B2">
      <w:pPr>
        <w:pStyle w:val="ListParagraph"/>
        <w:numPr>
          <w:ilvl w:val="0"/>
          <w:numId w:val="1"/>
        </w:numPr>
        <w:rPr>
          <w:sz w:val="24"/>
          <w:szCs w:val="24"/>
        </w:rPr>
      </w:pPr>
      <w:r w:rsidRPr="00757FB5">
        <w:rPr>
          <w:sz w:val="24"/>
          <w:szCs w:val="24"/>
        </w:rPr>
        <w:t>PLEDGE OF ALLEGIANCE</w:t>
      </w:r>
    </w:p>
    <w:p w14:paraId="65D6E22E" w14:textId="77777777" w:rsidR="00E477B2" w:rsidRPr="00757FB5" w:rsidRDefault="00E477B2" w:rsidP="00E477B2">
      <w:pPr>
        <w:pStyle w:val="ListParagraph"/>
        <w:numPr>
          <w:ilvl w:val="0"/>
          <w:numId w:val="1"/>
        </w:numPr>
        <w:rPr>
          <w:sz w:val="24"/>
          <w:szCs w:val="24"/>
        </w:rPr>
      </w:pPr>
      <w:r>
        <w:rPr>
          <w:sz w:val="24"/>
          <w:szCs w:val="24"/>
        </w:rPr>
        <w:t>PUBLIC COMMENT - None</w:t>
      </w:r>
    </w:p>
    <w:p w14:paraId="7FAFF9F7" w14:textId="77777777" w:rsidR="00E477B2" w:rsidRPr="00757FB5" w:rsidRDefault="00E477B2" w:rsidP="00E477B2">
      <w:pPr>
        <w:pStyle w:val="ListParagraph"/>
        <w:numPr>
          <w:ilvl w:val="0"/>
          <w:numId w:val="1"/>
        </w:numPr>
        <w:rPr>
          <w:sz w:val="24"/>
          <w:szCs w:val="24"/>
        </w:rPr>
      </w:pPr>
      <w:r>
        <w:rPr>
          <w:sz w:val="24"/>
          <w:szCs w:val="24"/>
        </w:rPr>
        <w:t>APPROVAL OF AGENDA</w:t>
      </w:r>
    </w:p>
    <w:p w14:paraId="1D157138" w14:textId="646F8D41" w:rsidR="00E477B2" w:rsidRPr="00987E8A" w:rsidRDefault="006459E3" w:rsidP="00E477B2">
      <w:pPr>
        <w:pStyle w:val="ListParagraph"/>
        <w:ind w:left="1080"/>
        <w:rPr>
          <w:sz w:val="24"/>
          <w:szCs w:val="24"/>
        </w:rPr>
      </w:pPr>
      <w:r>
        <w:rPr>
          <w:b/>
          <w:bCs/>
          <w:sz w:val="24"/>
          <w:szCs w:val="24"/>
        </w:rPr>
        <w:t>G</w:t>
      </w:r>
      <w:r w:rsidR="007A3380">
        <w:rPr>
          <w:b/>
          <w:bCs/>
          <w:sz w:val="24"/>
          <w:szCs w:val="24"/>
        </w:rPr>
        <w:t>rant</w:t>
      </w:r>
      <w:r w:rsidR="00E477B2" w:rsidRPr="00757FB5">
        <w:rPr>
          <w:b/>
          <w:bCs/>
          <w:sz w:val="24"/>
          <w:szCs w:val="24"/>
        </w:rPr>
        <w:t xml:space="preserve">/moved, </w:t>
      </w:r>
      <w:r w:rsidR="007A3380">
        <w:rPr>
          <w:b/>
          <w:bCs/>
          <w:sz w:val="24"/>
          <w:szCs w:val="24"/>
        </w:rPr>
        <w:t>Hill</w:t>
      </w:r>
      <w:r w:rsidR="003763C9">
        <w:rPr>
          <w:b/>
          <w:bCs/>
          <w:sz w:val="24"/>
          <w:szCs w:val="24"/>
        </w:rPr>
        <w:t>/</w:t>
      </w:r>
      <w:r w:rsidR="00E477B2" w:rsidRPr="00757FB5">
        <w:rPr>
          <w:b/>
          <w:bCs/>
          <w:sz w:val="24"/>
          <w:szCs w:val="24"/>
        </w:rPr>
        <w:t>supported, to approve the Agenda as presented</w:t>
      </w:r>
      <w:r>
        <w:rPr>
          <w:b/>
          <w:bCs/>
          <w:sz w:val="24"/>
          <w:szCs w:val="24"/>
        </w:rPr>
        <w:t xml:space="preserve">. </w:t>
      </w:r>
      <w:r w:rsidR="00E477B2" w:rsidRPr="00757FB5">
        <w:rPr>
          <w:b/>
          <w:bCs/>
          <w:sz w:val="24"/>
          <w:szCs w:val="24"/>
        </w:rPr>
        <w:t xml:space="preserve"> </w:t>
      </w:r>
      <w:r w:rsidR="00E477B2">
        <w:rPr>
          <w:b/>
          <w:bCs/>
          <w:sz w:val="24"/>
          <w:szCs w:val="24"/>
        </w:rPr>
        <w:t>M</w:t>
      </w:r>
      <w:r w:rsidR="00E477B2" w:rsidRPr="00757FB5">
        <w:rPr>
          <w:b/>
          <w:bCs/>
          <w:sz w:val="24"/>
          <w:szCs w:val="24"/>
        </w:rPr>
        <w:t>otion carried.</w:t>
      </w:r>
      <w:r>
        <w:rPr>
          <w:b/>
          <w:bCs/>
          <w:sz w:val="24"/>
          <w:szCs w:val="24"/>
        </w:rPr>
        <w:t xml:space="preserve">  </w:t>
      </w:r>
      <w:r w:rsidR="007A3380">
        <w:rPr>
          <w:b/>
          <w:bCs/>
          <w:sz w:val="24"/>
          <w:szCs w:val="24"/>
        </w:rPr>
        <w:t>4</w:t>
      </w:r>
      <w:r>
        <w:rPr>
          <w:b/>
          <w:bCs/>
          <w:sz w:val="24"/>
          <w:szCs w:val="24"/>
        </w:rPr>
        <w:t xml:space="preserve">, </w:t>
      </w:r>
      <w:r w:rsidR="007A3380">
        <w:rPr>
          <w:b/>
          <w:bCs/>
          <w:sz w:val="24"/>
          <w:szCs w:val="24"/>
        </w:rPr>
        <w:t>0</w:t>
      </w:r>
      <w:r w:rsidR="00987E8A">
        <w:rPr>
          <w:b/>
          <w:bCs/>
          <w:sz w:val="24"/>
          <w:szCs w:val="24"/>
        </w:rPr>
        <w:t xml:space="preserve">  </w:t>
      </w:r>
      <w:r w:rsidR="00987E8A">
        <w:rPr>
          <w:sz w:val="24"/>
          <w:szCs w:val="24"/>
        </w:rPr>
        <w:t>(One Board member arrived after this motion)</w:t>
      </w:r>
    </w:p>
    <w:p w14:paraId="5AA527D1" w14:textId="77777777" w:rsidR="00E477B2" w:rsidRPr="00757FB5" w:rsidRDefault="00E477B2" w:rsidP="00E477B2">
      <w:pPr>
        <w:pStyle w:val="ListParagraph"/>
        <w:numPr>
          <w:ilvl w:val="0"/>
          <w:numId w:val="1"/>
        </w:numPr>
        <w:rPr>
          <w:sz w:val="24"/>
          <w:szCs w:val="24"/>
        </w:rPr>
      </w:pPr>
      <w:r>
        <w:rPr>
          <w:sz w:val="24"/>
          <w:szCs w:val="24"/>
        </w:rPr>
        <w:t>APPROVAL OF MINUTES</w:t>
      </w:r>
    </w:p>
    <w:p w14:paraId="0CF558CB" w14:textId="714FB4FB" w:rsidR="00E477B2" w:rsidRPr="005E605F" w:rsidRDefault="003763C9" w:rsidP="00E477B2">
      <w:pPr>
        <w:ind w:left="1080"/>
        <w:rPr>
          <w:b/>
          <w:bCs/>
          <w:sz w:val="24"/>
          <w:szCs w:val="24"/>
        </w:rPr>
      </w:pPr>
      <w:r>
        <w:rPr>
          <w:sz w:val="24"/>
          <w:szCs w:val="24"/>
          <w:u w:val="single"/>
        </w:rPr>
        <w:t>October 8</w:t>
      </w:r>
      <w:r w:rsidR="00E477B2">
        <w:rPr>
          <w:sz w:val="24"/>
          <w:szCs w:val="24"/>
          <w:u w:val="single"/>
        </w:rPr>
        <w:t>, 2024</w:t>
      </w:r>
      <w:r w:rsidR="00E477B2">
        <w:rPr>
          <w:sz w:val="24"/>
          <w:szCs w:val="24"/>
        </w:rPr>
        <w:t xml:space="preserve"> - </w:t>
      </w:r>
      <w:r w:rsidR="00E477B2">
        <w:rPr>
          <w:b/>
          <w:bCs/>
          <w:sz w:val="24"/>
          <w:szCs w:val="24"/>
        </w:rPr>
        <w:t xml:space="preserve"> </w:t>
      </w:r>
      <w:r w:rsidR="007A3380">
        <w:rPr>
          <w:b/>
          <w:bCs/>
          <w:sz w:val="24"/>
          <w:szCs w:val="24"/>
        </w:rPr>
        <w:t>Hill</w:t>
      </w:r>
      <w:r w:rsidR="00E477B2">
        <w:rPr>
          <w:b/>
          <w:bCs/>
          <w:sz w:val="24"/>
          <w:szCs w:val="24"/>
        </w:rPr>
        <w:t xml:space="preserve">/moved, </w:t>
      </w:r>
      <w:r>
        <w:rPr>
          <w:b/>
          <w:bCs/>
          <w:sz w:val="24"/>
          <w:szCs w:val="24"/>
        </w:rPr>
        <w:t xml:space="preserve"> </w:t>
      </w:r>
      <w:r w:rsidR="007A3380">
        <w:rPr>
          <w:b/>
          <w:bCs/>
          <w:sz w:val="24"/>
          <w:szCs w:val="24"/>
        </w:rPr>
        <w:t>Woods</w:t>
      </w:r>
      <w:r w:rsidR="00E477B2">
        <w:rPr>
          <w:b/>
          <w:bCs/>
          <w:sz w:val="24"/>
          <w:szCs w:val="24"/>
        </w:rPr>
        <w:t xml:space="preserve">/supported, to approve the </w:t>
      </w:r>
      <w:r w:rsidR="006459E3">
        <w:rPr>
          <w:b/>
          <w:bCs/>
          <w:sz w:val="24"/>
          <w:szCs w:val="24"/>
        </w:rPr>
        <w:t>October 8</w:t>
      </w:r>
      <w:r w:rsidR="00D75F98">
        <w:rPr>
          <w:b/>
          <w:bCs/>
          <w:sz w:val="24"/>
          <w:szCs w:val="24"/>
        </w:rPr>
        <w:t>, 2024</w:t>
      </w:r>
      <w:r w:rsidR="00E477B2">
        <w:rPr>
          <w:b/>
          <w:bCs/>
          <w:sz w:val="24"/>
          <w:szCs w:val="24"/>
        </w:rPr>
        <w:t xml:space="preserve"> minutes</w:t>
      </w:r>
      <w:r w:rsidR="006459E3">
        <w:rPr>
          <w:b/>
          <w:bCs/>
          <w:sz w:val="24"/>
          <w:szCs w:val="24"/>
        </w:rPr>
        <w:t xml:space="preserve"> as presented</w:t>
      </w:r>
      <w:r w:rsidR="00E63024">
        <w:rPr>
          <w:b/>
          <w:bCs/>
          <w:sz w:val="24"/>
          <w:szCs w:val="24"/>
        </w:rPr>
        <w:t xml:space="preserve">. </w:t>
      </w:r>
      <w:r w:rsidR="00E477B2">
        <w:rPr>
          <w:b/>
          <w:bCs/>
          <w:sz w:val="24"/>
          <w:szCs w:val="24"/>
        </w:rPr>
        <w:t xml:space="preserve"> </w:t>
      </w:r>
      <w:r w:rsidR="00E63024">
        <w:rPr>
          <w:b/>
          <w:bCs/>
          <w:sz w:val="24"/>
          <w:szCs w:val="24"/>
        </w:rPr>
        <w:t>M</w:t>
      </w:r>
      <w:r w:rsidR="00E477B2">
        <w:rPr>
          <w:b/>
          <w:bCs/>
          <w:sz w:val="24"/>
          <w:szCs w:val="24"/>
        </w:rPr>
        <w:t>otion carried.</w:t>
      </w:r>
    </w:p>
    <w:p w14:paraId="3B5C0B62" w14:textId="77777777" w:rsidR="00E477B2" w:rsidRDefault="00E477B2" w:rsidP="00E477B2">
      <w:pPr>
        <w:pStyle w:val="ListParagraph"/>
        <w:numPr>
          <w:ilvl w:val="0"/>
          <w:numId w:val="1"/>
        </w:numPr>
        <w:rPr>
          <w:sz w:val="24"/>
          <w:szCs w:val="24"/>
        </w:rPr>
      </w:pPr>
      <w:r w:rsidRPr="003448C4">
        <w:rPr>
          <w:sz w:val="24"/>
          <w:szCs w:val="24"/>
        </w:rPr>
        <w:t xml:space="preserve"> </w:t>
      </w:r>
      <w:r>
        <w:rPr>
          <w:sz w:val="24"/>
          <w:szCs w:val="24"/>
        </w:rPr>
        <w:t>FIRE CHIEF REPORT</w:t>
      </w:r>
    </w:p>
    <w:p w14:paraId="64056AE1" w14:textId="58E0D5A5" w:rsidR="003763C9" w:rsidRDefault="006459E3" w:rsidP="006459E3">
      <w:pPr>
        <w:pStyle w:val="ListParagraph"/>
        <w:ind w:left="1080"/>
        <w:rPr>
          <w:sz w:val="24"/>
          <w:szCs w:val="24"/>
        </w:rPr>
      </w:pPr>
      <w:r>
        <w:rPr>
          <w:sz w:val="24"/>
          <w:szCs w:val="24"/>
        </w:rPr>
        <w:t>The Halloween event was a success.  About 950 people attended.  A response summary for</w:t>
      </w:r>
      <w:r w:rsidR="00987E8A">
        <w:rPr>
          <w:sz w:val="24"/>
          <w:szCs w:val="24"/>
        </w:rPr>
        <w:t xml:space="preserve"> the</w:t>
      </w:r>
      <w:r>
        <w:rPr>
          <w:sz w:val="24"/>
          <w:szCs w:val="24"/>
        </w:rPr>
        <w:t xml:space="preserve"> month of October and a report was submitted.  </w:t>
      </w:r>
    </w:p>
    <w:p w14:paraId="0F05E596" w14:textId="77777777" w:rsidR="006459E3" w:rsidRPr="003763C9" w:rsidRDefault="006459E3" w:rsidP="006459E3">
      <w:pPr>
        <w:pStyle w:val="ListParagraph"/>
        <w:ind w:left="1080"/>
        <w:rPr>
          <w:sz w:val="24"/>
          <w:szCs w:val="24"/>
        </w:rPr>
      </w:pPr>
    </w:p>
    <w:p w14:paraId="6D199E64" w14:textId="7570DCBB" w:rsidR="003763C9" w:rsidRDefault="00E477B2" w:rsidP="003763C9">
      <w:pPr>
        <w:pStyle w:val="ListParagraph"/>
        <w:numPr>
          <w:ilvl w:val="0"/>
          <w:numId w:val="1"/>
        </w:numPr>
        <w:rPr>
          <w:sz w:val="24"/>
          <w:szCs w:val="24"/>
        </w:rPr>
      </w:pPr>
      <w:r>
        <w:rPr>
          <w:sz w:val="24"/>
          <w:szCs w:val="24"/>
        </w:rPr>
        <w:t>TREASURER’S REPORT</w:t>
      </w:r>
      <w:r w:rsidR="006459E3">
        <w:rPr>
          <w:sz w:val="24"/>
          <w:szCs w:val="24"/>
        </w:rPr>
        <w:t xml:space="preserve"> – None</w:t>
      </w:r>
    </w:p>
    <w:p w14:paraId="30BC30FA" w14:textId="77777777" w:rsidR="006459E3" w:rsidRPr="006459E3" w:rsidRDefault="006459E3" w:rsidP="006459E3">
      <w:pPr>
        <w:pStyle w:val="ListParagraph"/>
        <w:ind w:left="1080"/>
        <w:rPr>
          <w:sz w:val="24"/>
          <w:szCs w:val="24"/>
        </w:rPr>
      </w:pPr>
    </w:p>
    <w:p w14:paraId="4F5982E7" w14:textId="77777777" w:rsidR="00E477B2" w:rsidRPr="003448C4" w:rsidRDefault="00E477B2" w:rsidP="00E477B2">
      <w:pPr>
        <w:pStyle w:val="ListParagraph"/>
        <w:numPr>
          <w:ilvl w:val="0"/>
          <w:numId w:val="1"/>
        </w:numPr>
        <w:rPr>
          <w:sz w:val="24"/>
          <w:szCs w:val="24"/>
        </w:rPr>
      </w:pPr>
      <w:r w:rsidRPr="003448C4">
        <w:rPr>
          <w:sz w:val="24"/>
          <w:szCs w:val="24"/>
        </w:rPr>
        <w:t>APPROVAL OF ACCOUNTS PAYABLE</w:t>
      </w:r>
    </w:p>
    <w:p w14:paraId="37FFB7AD" w14:textId="77777777" w:rsidR="00E477B2" w:rsidRPr="006C2ABC" w:rsidRDefault="00E477B2" w:rsidP="00E477B2">
      <w:pPr>
        <w:pStyle w:val="ListParagraph"/>
        <w:ind w:left="1080"/>
        <w:rPr>
          <w:sz w:val="24"/>
          <w:szCs w:val="24"/>
        </w:rPr>
      </w:pPr>
      <w:r>
        <w:rPr>
          <w:sz w:val="24"/>
          <w:szCs w:val="24"/>
        </w:rPr>
        <w:t xml:space="preserve">Chief Porter pointed out some expenses and explained as needed.  </w:t>
      </w:r>
    </w:p>
    <w:p w14:paraId="683646EE" w14:textId="22B9D241" w:rsidR="00E477B2" w:rsidRDefault="006459E3" w:rsidP="00E477B2">
      <w:pPr>
        <w:pStyle w:val="ListParagraph"/>
        <w:ind w:left="1080"/>
        <w:rPr>
          <w:b/>
          <w:bCs/>
          <w:sz w:val="24"/>
          <w:szCs w:val="24"/>
        </w:rPr>
      </w:pPr>
      <w:r>
        <w:rPr>
          <w:b/>
          <w:bCs/>
          <w:sz w:val="24"/>
          <w:szCs w:val="24"/>
        </w:rPr>
        <w:t>Grant</w:t>
      </w:r>
      <w:r w:rsidR="00E477B2">
        <w:rPr>
          <w:b/>
          <w:bCs/>
          <w:sz w:val="24"/>
          <w:szCs w:val="24"/>
        </w:rPr>
        <w:t xml:space="preserve">/moved,  </w:t>
      </w:r>
      <w:r>
        <w:rPr>
          <w:b/>
          <w:bCs/>
          <w:sz w:val="24"/>
          <w:szCs w:val="24"/>
        </w:rPr>
        <w:t>H</w:t>
      </w:r>
      <w:r w:rsidR="007A3380">
        <w:rPr>
          <w:b/>
          <w:bCs/>
          <w:sz w:val="24"/>
          <w:szCs w:val="24"/>
        </w:rPr>
        <w:t>ill</w:t>
      </w:r>
      <w:r w:rsidR="00E477B2">
        <w:rPr>
          <w:b/>
          <w:bCs/>
          <w:sz w:val="24"/>
          <w:szCs w:val="24"/>
        </w:rPr>
        <w:t xml:space="preserve">/supported to approve Accounts Payable in the amount of </w:t>
      </w:r>
      <w:r w:rsidR="00336186">
        <w:rPr>
          <w:b/>
          <w:bCs/>
          <w:sz w:val="24"/>
          <w:szCs w:val="24"/>
        </w:rPr>
        <w:t>$</w:t>
      </w:r>
      <w:r>
        <w:rPr>
          <w:b/>
          <w:bCs/>
          <w:sz w:val="24"/>
          <w:szCs w:val="24"/>
        </w:rPr>
        <w:t xml:space="preserve">55,480.13. </w:t>
      </w:r>
      <w:r w:rsidR="00E477B2">
        <w:rPr>
          <w:b/>
          <w:bCs/>
          <w:sz w:val="24"/>
          <w:szCs w:val="24"/>
        </w:rPr>
        <w:t xml:space="preserve"> </w:t>
      </w:r>
      <w:r w:rsidR="00336186">
        <w:rPr>
          <w:b/>
          <w:bCs/>
          <w:sz w:val="24"/>
          <w:szCs w:val="24"/>
        </w:rPr>
        <w:t>M</w:t>
      </w:r>
      <w:r w:rsidR="00E477B2">
        <w:rPr>
          <w:b/>
          <w:bCs/>
          <w:sz w:val="24"/>
          <w:szCs w:val="24"/>
        </w:rPr>
        <w:t xml:space="preserve">otion carried. </w:t>
      </w:r>
      <w:r>
        <w:rPr>
          <w:b/>
          <w:bCs/>
          <w:sz w:val="24"/>
          <w:szCs w:val="24"/>
        </w:rPr>
        <w:t xml:space="preserve"> 5,0</w:t>
      </w:r>
    </w:p>
    <w:p w14:paraId="12E7686D" w14:textId="21D1030E" w:rsidR="003763C9" w:rsidRDefault="00E477B2" w:rsidP="003763C9">
      <w:pPr>
        <w:pStyle w:val="ListParagraph"/>
        <w:numPr>
          <w:ilvl w:val="0"/>
          <w:numId w:val="1"/>
        </w:numPr>
        <w:rPr>
          <w:sz w:val="24"/>
          <w:szCs w:val="24"/>
        </w:rPr>
      </w:pPr>
      <w:r>
        <w:rPr>
          <w:sz w:val="24"/>
          <w:szCs w:val="24"/>
        </w:rPr>
        <w:t xml:space="preserve">CORRESPONDENCE </w:t>
      </w:r>
      <w:r w:rsidR="003763C9">
        <w:rPr>
          <w:sz w:val="24"/>
          <w:szCs w:val="24"/>
        </w:rPr>
        <w:t>–</w:t>
      </w:r>
      <w:r>
        <w:rPr>
          <w:sz w:val="24"/>
          <w:szCs w:val="24"/>
        </w:rPr>
        <w:t xml:space="preserve"> none</w:t>
      </w:r>
    </w:p>
    <w:p w14:paraId="3D0E269D" w14:textId="77777777" w:rsidR="006459E3" w:rsidRPr="006459E3" w:rsidRDefault="006459E3" w:rsidP="006459E3">
      <w:pPr>
        <w:pStyle w:val="ListParagraph"/>
        <w:ind w:left="1080"/>
        <w:rPr>
          <w:sz w:val="24"/>
          <w:szCs w:val="24"/>
        </w:rPr>
      </w:pPr>
    </w:p>
    <w:p w14:paraId="507E0468" w14:textId="77777777" w:rsidR="00E477B2" w:rsidRDefault="00E477B2" w:rsidP="00E477B2">
      <w:pPr>
        <w:pStyle w:val="ListParagraph"/>
        <w:numPr>
          <w:ilvl w:val="0"/>
          <w:numId w:val="1"/>
        </w:numPr>
        <w:rPr>
          <w:sz w:val="24"/>
          <w:szCs w:val="24"/>
        </w:rPr>
      </w:pPr>
      <w:r>
        <w:rPr>
          <w:sz w:val="24"/>
          <w:szCs w:val="24"/>
        </w:rPr>
        <w:t>NEW BUSINESS</w:t>
      </w:r>
    </w:p>
    <w:p w14:paraId="7136F311" w14:textId="4F907295" w:rsidR="00336186" w:rsidRDefault="003763C9" w:rsidP="00E477B2">
      <w:pPr>
        <w:pStyle w:val="ListParagraph"/>
        <w:numPr>
          <w:ilvl w:val="0"/>
          <w:numId w:val="2"/>
        </w:numPr>
        <w:rPr>
          <w:sz w:val="24"/>
          <w:szCs w:val="24"/>
          <w:u w:val="single"/>
        </w:rPr>
      </w:pPr>
      <w:r>
        <w:rPr>
          <w:sz w:val="24"/>
          <w:szCs w:val="24"/>
          <w:u w:val="single"/>
        </w:rPr>
        <w:t>Employee Healthcare</w:t>
      </w:r>
    </w:p>
    <w:p w14:paraId="3779DB13" w14:textId="3BA4C4E3" w:rsidR="00105158" w:rsidRDefault="00105158" w:rsidP="00105158">
      <w:pPr>
        <w:pStyle w:val="ListParagraph"/>
        <w:ind w:left="1440"/>
        <w:rPr>
          <w:sz w:val="24"/>
          <w:szCs w:val="24"/>
        </w:rPr>
      </w:pPr>
      <w:r>
        <w:rPr>
          <w:sz w:val="24"/>
          <w:szCs w:val="24"/>
        </w:rPr>
        <w:lastRenderedPageBreak/>
        <w:t>Chie</w:t>
      </w:r>
      <w:r w:rsidR="006459E3">
        <w:rPr>
          <w:sz w:val="24"/>
          <w:szCs w:val="24"/>
        </w:rPr>
        <w:t>f Porter</w:t>
      </w:r>
      <w:r>
        <w:rPr>
          <w:sz w:val="24"/>
          <w:szCs w:val="24"/>
        </w:rPr>
        <w:t xml:space="preserve"> distributed spreadsheets</w:t>
      </w:r>
      <w:r w:rsidR="006459E3">
        <w:rPr>
          <w:sz w:val="24"/>
          <w:szCs w:val="24"/>
        </w:rPr>
        <w:t xml:space="preserve"> of health care costs.  He</w:t>
      </w:r>
      <w:r>
        <w:rPr>
          <w:sz w:val="24"/>
          <w:szCs w:val="24"/>
        </w:rPr>
        <w:t xml:space="preserve"> reviewed the increase </w:t>
      </w:r>
      <w:r w:rsidR="006459E3">
        <w:rPr>
          <w:sz w:val="24"/>
          <w:szCs w:val="24"/>
        </w:rPr>
        <w:t xml:space="preserve">from last year </w:t>
      </w:r>
      <w:r>
        <w:rPr>
          <w:sz w:val="24"/>
          <w:szCs w:val="24"/>
        </w:rPr>
        <w:t>and reviewed comparison</w:t>
      </w:r>
      <w:r w:rsidR="006459E3">
        <w:rPr>
          <w:sz w:val="24"/>
          <w:szCs w:val="24"/>
        </w:rPr>
        <w:t>s</w:t>
      </w:r>
      <w:r>
        <w:rPr>
          <w:sz w:val="24"/>
          <w:szCs w:val="24"/>
        </w:rPr>
        <w:t xml:space="preserve"> to other townships.  </w:t>
      </w:r>
      <w:r w:rsidR="006459E3">
        <w:rPr>
          <w:sz w:val="24"/>
          <w:szCs w:val="24"/>
        </w:rPr>
        <w:t>The h</w:t>
      </w:r>
      <w:r>
        <w:rPr>
          <w:sz w:val="24"/>
          <w:szCs w:val="24"/>
        </w:rPr>
        <w:t>ard cap</w:t>
      </w:r>
      <w:r w:rsidR="006459E3">
        <w:rPr>
          <w:sz w:val="24"/>
          <w:szCs w:val="24"/>
        </w:rPr>
        <w:t xml:space="preserve"> is</w:t>
      </w:r>
      <w:r>
        <w:rPr>
          <w:sz w:val="24"/>
          <w:szCs w:val="24"/>
        </w:rPr>
        <w:t xml:space="preserve"> </w:t>
      </w:r>
      <w:r w:rsidR="006459E3">
        <w:rPr>
          <w:sz w:val="24"/>
          <w:szCs w:val="24"/>
        </w:rPr>
        <w:t>$</w:t>
      </w:r>
      <w:r>
        <w:rPr>
          <w:sz w:val="24"/>
          <w:szCs w:val="24"/>
        </w:rPr>
        <w:t>21</w:t>
      </w:r>
      <w:r w:rsidR="006459E3">
        <w:rPr>
          <w:sz w:val="24"/>
          <w:szCs w:val="24"/>
        </w:rPr>
        <w:t>,</w:t>
      </w:r>
      <w:r>
        <w:rPr>
          <w:sz w:val="24"/>
          <w:szCs w:val="24"/>
        </w:rPr>
        <w:t>149</w:t>
      </w:r>
      <w:r w:rsidR="006459E3">
        <w:rPr>
          <w:sz w:val="24"/>
          <w:szCs w:val="24"/>
        </w:rPr>
        <w:t xml:space="preserve"> per user</w:t>
      </w:r>
      <w:r>
        <w:rPr>
          <w:sz w:val="24"/>
          <w:szCs w:val="24"/>
        </w:rPr>
        <w:t xml:space="preserve">. </w:t>
      </w:r>
      <w:r w:rsidR="006459E3">
        <w:rPr>
          <w:sz w:val="24"/>
          <w:szCs w:val="24"/>
        </w:rPr>
        <w:t xml:space="preserve">Even with the increase, we would be below the hard cap.  The </w:t>
      </w:r>
      <w:r>
        <w:rPr>
          <w:sz w:val="24"/>
          <w:szCs w:val="24"/>
        </w:rPr>
        <w:t xml:space="preserve">penalty </w:t>
      </w:r>
      <w:r w:rsidR="006459E3">
        <w:rPr>
          <w:sz w:val="24"/>
          <w:szCs w:val="24"/>
        </w:rPr>
        <w:t xml:space="preserve">for </w:t>
      </w:r>
      <w:r w:rsidR="00A32558">
        <w:rPr>
          <w:sz w:val="24"/>
          <w:szCs w:val="24"/>
        </w:rPr>
        <w:t xml:space="preserve">exceeding the </w:t>
      </w:r>
      <w:proofErr w:type="spellStart"/>
      <w:r w:rsidR="00A32558">
        <w:rPr>
          <w:sz w:val="24"/>
          <w:szCs w:val="24"/>
        </w:rPr>
        <w:t>hardcap</w:t>
      </w:r>
      <w:proofErr w:type="spellEnd"/>
      <w:r w:rsidR="00A32558">
        <w:rPr>
          <w:sz w:val="24"/>
          <w:szCs w:val="24"/>
        </w:rPr>
        <w:t xml:space="preserve"> is the loss of some federal funds.  However, </w:t>
      </w:r>
      <w:r w:rsidR="00987E8A">
        <w:rPr>
          <w:sz w:val="24"/>
          <w:szCs w:val="24"/>
        </w:rPr>
        <w:t>that does not affect Suttons Bay.</w:t>
      </w:r>
      <w:r w:rsidR="00A32558">
        <w:rPr>
          <w:sz w:val="24"/>
          <w:szCs w:val="24"/>
        </w:rPr>
        <w:t xml:space="preserve">  </w:t>
      </w:r>
    </w:p>
    <w:p w14:paraId="366485F8" w14:textId="41A9A9E6" w:rsidR="00A32558" w:rsidRDefault="00105158" w:rsidP="00A32558">
      <w:pPr>
        <w:pStyle w:val="ListParagraph"/>
        <w:ind w:left="1440"/>
        <w:rPr>
          <w:b/>
          <w:bCs/>
          <w:sz w:val="24"/>
          <w:szCs w:val="24"/>
        </w:rPr>
      </w:pPr>
      <w:r w:rsidRPr="00A32558">
        <w:rPr>
          <w:b/>
          <w:bCs/>
          <w:sz w:val="24"/>
          <w:szCs w:val="24"/>
        </w:rPr>
        <w:t>Holcomb</w:t>
      </w:r>
      <w:r w:rsidR="00A32558" w:rsidRPr="00A32558">
        <w:rPr>
          <w:b/>
          <w:bCs/>
          <w:sz w:val="24"/>
          <w:szCs w:val="24"/>
        </w:rPr>
        <w:t>/</w:t>
      </w:r>
      <w:r w:rsidRPr="00A32558">
        <w:rPr>
          <w:b/>
          <w:bCs/>
          <w:sz w:val="24"/>
          <w:szCs w:val="24"/>
        </w:rPr>
        <w:t>moved</w:t>
      </w:r>
      <w:r w:rsidR="00A32558" w:rsidRPr="00A32558">
        <w:rPr>
          <w:b/>
          <w:bCs/>
          <w:sz w:val="24"/>
          <w:szCs w:val="24"/>
        </w:rPr>
        <w:t xml:space="preserve">, Grant/supported to </w:t>
      </w:r>
      <w:r w:rsidR="00A32558">
        <w:rPr>
          <w:b/>
          <w:bCs/>
          <w:sz w:val="24"/>
          <w:szCs w:val="24"/>
        </w:rPr>
        <w:t>absorb</w:t>
      </w:r>
      <w:r w:rsidR="00A32558" w:rsidRPr="00A32558">
        <w:rPr>
          <w:b/>
          <w:bCs/>
          <w:sz w:val="24"/>
          <w:szCs w:val="24"/>
        </w:rPr>
        <w:t xml:space="preserve"> the health care cost increase as represented in the report.  Motion carried.  5,0  </w:t>
      </w:r>
      <w:r w:rsidRPr="00A32558">
        <w:rPr>
          <w:b/>
          <w:bCs/>
          <w:sz w:val="24"/>
          <w:szCs w:val="24"/>
        </w:rPr>
        <w:t xml:space="preserve"> </w:t>
      </w:r>
    </w:p>
    <w:p w14:paraId="677E1BAC" w14:textId="77777777" w:rsidR="00A32558" w:rsidRDefault="00A32558" w:rsidP="00A32558">
      <w:pPr>
        <w:pStyle w:val="ListParagraph"/>
        <w:ind w:left="1440"/>
        <w:rPr>
          <w:b/>
          <w:bCs/>
          <w:sz w:val="24"/>
          <w:szCs w:val="24"/>
        </w:rPr>
      </w:pPr>
    </w:p>
    <w:p w14:paraId="38FB24F9" w14:textId="4839063C" w:rsidR="00A32558" w:rsidRPr="00A32558" w:rsidRDefault="00A32558" w:rsidP="00A32558">
      <w:pPr>
        <w:pStyle w:val="ListParagraph"/>
        <w:numPr>
          <w:ilvl w:val="0"/>
          <w:numId w:val="2"/>
        </w:numPr>
        <w:rPr>
          <w:sz w:val="24"/>
          <w:szCs w:val="24"/>
        </w:rPr>
      </w:pPr>
      <w:r>
        <w:rPr>
          <w:sz w:val="24"/>
          <w:szCs w:val="24"/>
        </w:rPr>
        <w:t>2% Grant</w:t>
      </w:r>
    </w:p>
    <w:p w14:paraId="2163077F" w14:textId="47F3DCFF" w:rsidR="00A32558" w:rsidRDefault="00A32558" w:rsidP="00A32558">
      <w:pPr>
        <w:pStyle w:val="ListParagraph"/>
        <w:ind w:left="1440"/>
        <w:rPr>
          <w:sz w:val="24"/>
          <w:szCs w:val="24"/>
        </w:rPr>
      </w:pPr>
      <w:r>
        <w:rPr>
          <w:sz w:val="24"/>
          <w:szCs w:val="24"/>
        </w:rPr>
        <w:t xml:space="preserve">Chief Porter would like to submit a grant application for 2 new LP35 cardiac monitors.  The cost would be $135,344.04 with 48 months of ProCare and trade-in.  The Board discussed if there was any advantage to keeping  or selling the old ones.  The budget would allow for the purchase if we did not get the full amount of the grant.  </w:t>
      </w:r>
      <w:r w:rsidR="008B0643">
        <w:rPr>
          <w:sz w:val="24"/>
          <w:szCs w:val="24"/>
        </w:rPr>
        <w:t xml:space="preserve">Grant explained where the funds would be in the budget.  Chief Porter will get the bid.  </w:t>
      </w:r>
    </w:p>
    <w:p w14:paraId="375BA694" w14:textId="0A5051EA" w:rsidR="00A32558" w:rsidRDefault="008B0643" w:rsidP="00A32558">
      <w:pPr>
        <w:pStyle w:val="ListParagraph"/>
        <w:ind w:left="1440"/>
        <w:rPr>
          <w:b/>
          <w:bCs/>
          <w:sz w:val="24"/>
          <w:szCs w:val="24"/>
        </w:rPr>
      </w:pPr>
      <w:r>
        <w:rPr>
          <w:b/>
          <w:bCs/>
          <w:sz w:val="24"/>
          <w:szCs w:val="24"/>
        </w:rPr>
        <w:t xml:space="preserve">Grant/moved, Holcombe/supported to approve Resolution 24-11-12.1 to submit an application for the 2% grant to purchase 2 new LP35 cardiac monitors.  </w:t>
      </w:r>
    </w:p>
    <w:p w14:paraId="693713A5" w14:textId="77777777" w:rsidR="008B0643" w:rsidRDefault="008B0643" w:rsidP="00A32558">
      <w:pPr>
        <w:pStyle w:val="ListParagraph"/>
        <w:ind w:left="1440"/>
        <w:rPr>
          <w:b/>
          <w:bCs/>
          <w:sz w:val="24"/>
          <w:szCs w:val="24"/>
        </w:rPr>
      </w:pPr>
    </w:p>
    <w:p w14:paraId="7FE7C54E" w14:textId="2CD74B76" w:rsidR="008B0643" w:rsidRPr="008B0643" w:rsidRDefault="008B0643" w:rsidP="008B0643">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ROLL CALL VOTE</w:t>
      </w:r>
    </w:p>
    <w:p w14:paraId="16D2FF38" w14:textId="20C30574" w:rsidR="008B0643" w:rsidRPr="008B0643" w:rsidRDefault="008B0643" w:rsidP="008B0643">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Dorothy Petroskey</w:t>
      </w:r>
      <w:r w:rsidRPr="008B0643">
        <w:rPr>
          <w:sz w:val="20"/>
          <w:szCs w:val="20"/>
        </w:rPr>
        <w:tab/>
      </w:r>
      <w:r w:rsidRPr="008B0643">
        <w:rPr>
          <w:sz w:val="20"/>
          <w:szCs w:val="20"/>
        </w:rPr>
        <w:tab/>
        <w:t>Yes</w:t>
      </w:r>
    </w:p>
    <w:p w14:paraId="5FE8348E" w14:textId="77682752" w:rsidR="008B0643" w:rsidRPr="008B0643" w:rsidRDefault="008B0643" w:rsidP="008B0643">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Mary Woods</w:t>
      </w:r>
      <w:r w:rsidRPr="008B0643">
        <w:rPr>
          <w:sz w:val="20"/>
          <w:szCs w:val="20"/>
        </w:rPr>
        <w:tab/>
      </w:r>
      <w:r w:rsidRPr="008B0643">
        <w:rPr>
          <w:sz w:val="20"/>
          <w:szCs w:val="20"/>
        </w:rPr>
        <w:tab/>
      </w:r>
      <w:r w:rsidRPr="008B0643">
        <w:rPr>
          <w:sz w:val="20"/>
          <w:szCs w:val="20"/>
        </w:rPr>
        <w:tab/>
        <w:t>Yes</w:t>
      </w:r>
    </w:p>
    <w:p w14:paraId="71BBD22D" w14:textId="2708CD03" w:rsidR="008B0643" w:rsidRPr="008B0643" w:rsidRDefault="008B0643" w:rsidP="008B0643">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Sandra Grant</w:t>
      </w:r>
      <w:r w:rsidRPr="008B0643">
        <w:rPr>
          <w:sz w:val="20"/>
          <w:szCs w:val="20"/>
        </w:rPr>
        <w:tab/>
      </w:r>
      <w:r w:rsidRPr="008B0643">
        <w:rPr>
          <w:sz w:val="20"/>
          <w:szCs w:val="20"/>
        </w:rPr>
        <w:tab/>
      </w:r>
      <w:r w:rsidRPr="008B0643">
        <w:rPr>
          <w:sz w:val="20"/>
          <w:szCs w:val="20"/>
        </w:rPr>
        <w:tab/>
        <w:t>Yes</w:t>
      </w:r>
    </w:p>
    <w:p w14:paraId="7FDFB505" w14:textId="4C06E837" w:rsidR="008B0643" w:rsidRPr="008B0643" w:rsidRDefault="008B0643" w:rsidP="008B0643">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John Holcombe</w:t>
      </w:r>
      <w:r w:rsidRPr="008B0643">
        <w:rPr>
          <w:sz w:val="20"/>
          <w:szCs w:val="20"/>
        </w:rPr>
        <w:tab/>
      </w:r>
      <w:r w:rsidRPr="008B0643">
        <w:rPr>
          <w:sz w:val="20"/>
          <w:szCs w:val="20"/>
        </w:rPr>
        <w:tab/>
      </w:r>
      <w:r w:rsidRPr="008B0643">
        <w:rPr>
          <w:sz w:val="20"/>
          <w:szCs w:val="20"/>
        </w:rPr>
        <w:tab/>
        <w:t>Yes</w:t>
      </w:r>
    </w:p>
    <w:p w14:paraId="7763BC67" w14:textId="6D78DF45" w:rsidR="008B0643" w:rsidRPr="008B0643" w:rsidRDefault="008B0643" w:rsidP="008B0643">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Mike Hill</w:t>
      </w:r>
      <w:r w:rsidRPr="008B0643">
        <w:rPr>
          <w:sz w:val="20"/>
          <w:szCs w:val="20"/>
        </w:rPr>
        <w:tab/>
      </w:r>
      <w:r w:rsidRPr="008B0643">
        <w:rPr>
          <w:sz w:val="20"/>
          <w:szCs w:val="20"/>
        </w:rPr>
        <w:tab/>
      </w:r>
      <w:r w:rsidRPr="008B0643">
        <w:rPr>
          <w:sz w:val="20"/>
          <w:szCs w:val="20"/>
        </w:rPr>
        <w:tab/>
      </w:r>
      <w:r w:rsidRPr="008B0643">
        <w:rPr>
          <w:sz w:val="20"/>
          <w:szCs w:val="20"/>
        </w:rPr>
        <w:tab/>
        <w:t>Yes</w:t>
      </w:r>
    </w:p>
    <w:p w14:paraId="7AC3BDB6" w14:textId="1A39D82D" w:rsidR="008B0643" w:rsidRDefault="008B0643" w:rsidP="008B0643">
      <w:pPr>
        <w:pStyle w:val="ListParagraph"/>
        <w:pBdr>
          <w:top w:val="single" w:sz="4" w:space="1" w:color="auto"/>
          <w:left w:val="single" w:sz="4" w:space="4" w:color="auto"/>
          <w:bottom w:val="single" w:sz="4" w:space="1" w:color="auto"/>
          <w:right w:val="single" w:sz="4" w:space="0" w:color="auto"/>
        </w:pBdr>
        <w:ind w:left="1440"/>
        <w:rPr>
          <w:b/>
          <w:bCs/>
          <w:sz w:val="20"/>
          <w:szCs w:val="20"/>
        </w:rPr>
      </w:pPr>
      <w:r>
        <w:rPr>
          <w:sz w:val="20"/>
          <w:szCs w:val="20"/>
        </w:rPr>
        <w:tab/>
      </w:r>
      <w:r>
        <w:rPr>
          <w:sz w:val="20"/>
          <w:szCs w:val="20"/>
        </w:rPr>
        <w:tab/>
      </w:r>
      <w:r w:rsidRPr="008B0643">
        <w:rPr>
          <w:sz w:val="20"/>
          <w:szCs w:val="20"/>
        </w:rPr>
        <w:tab/>
      </w:r>
      <w:r w:rsidRPr="008B0643">
        <w:rPr>
          <w:sz w:val="20"/>
          <w:szCs w:val="20"/>
        </w:rPr>
        <w:tab/>
      </w:r>
      <w:r w:rsidRPr="008B0643">
        <w:rPr>
          <w:b/>
          <w:bCs/>
          <w:sz w:val="20"/>
          <w:szCs w:val="20"/>
        </w:rPr>
        <w:t>Motion carried  5,0</w:t>
      </w:r>
    </w:p>
    <w:p w14:paraId="4BB6695A" w14:textId="77777777" w:rsidR="008B0643" w:rsidRDefault="008B0643" w:rsidP="00A32558">
      <w:pPr>
        <w:pStyle w:val="ListParagraph"/>
        <w:ind w:left="1440"/>
        <w:rPr>
          <w:b/>
          <w:bCs/>
          <w:sz w:val="20"/>
          <w:szCs w:val="20"/>
        </w:rPr>
      </w:pPr>
    </w:p>
    <w:p w14:paraId="53E029A9" w14:textId="77777777" w:rsidR="008B0643" w:rsidRPr="008B0643" w:rsidRDefault="008B0643" w:rsidP="00A32558">
      <w:pPr>
        <w:pStyle w:val="ListParagraph"/>
        <w:ind w:left="1440"/>
        <w:rPr>
          <w:b/>
          <w:bCs/>
          <w:sz w:val="20"/>
          <w:szCs w:val="20"/>
        </w:rPr>
      </w:pPr>
    </w:p>
    <w:p w14:paraId="037010E0" w14:textId="691CDB90" w:rsidR="00190F4C" w:rsidRDefault="008B0643" w:rsidP="008B0643">
      <w:pPr>
        <w:pStyle w:val="ListParagraph"/>
        <w:ind w:left="1440"/>
        <w:rPr>
          <w:sz w:val="24"/>
          <w:szCs w:val="24"/>
        </w:rPr>
      </w:pPr>
      <w:r>
        <w:rPr>
          <w:sz w:val="24"/>
          <w:szCs w:val="24"/>
        </w:rPr>
        <w:t xml:space="preserve">The grant is not decided until February.  </w:t>
      </w:r>
    </w:p>
    <w:p w14:paraId="4EC0C182" w14:textId="77777777" w:rsidR="008B0643" w:rsidRPr="008B0643" w:rsidRDefault="008B0643" w:rsidP="008B0643">
      <w:pPr>
        <w:pStyle w:val="ListParagraph"/>
        <w:ind w:left="1440"/>
        <w:rPr>
          <w:sz w:val="24"/>
          <w:szCs w:val="24"/>
        </w:rPr>
      </w:pPr>
    </w:p>
    <w:p w14:paraId="72938DCA" w14:textId="5AF99126" w:rsidR="00E477B2" w:rsidRDefault="001F50FB" w:rsidP="00E477B2">
      <w:pPr>
        <w:pStyle w:val="ListParagraph"/>
        <w:numPr>
          <w:ilvl w:val="0"/>
          <w:numId w:val="2"/>
        </w:numPr>
        <w:rPr>
          <w:sz w:val="24"/>
          <w:szCs w:val="24"/>
          <w:u w:val="single"/>
        </w:rPr>
      </w:pPr>
      <w:r>
        <w:rPr>
          <w:sz w:val="24"/>
          <w:szCs w:val="24"/>
          <w:u w:val="single"/>
        </w:rPr>
        <w:t>Approval of remodel</w:t>
      </w:r>
    </w:p>
    <w:p w14:paraId="68AAA088" w14:textId="458F6EC1" w:rsidR="008B0643" w:rsidRDefault="00D42C0E" w:rsidP="008B0643">
      <w:pPr>
        <w:ind w:left="1440"/>
        <w:rPr>
          <w:sz w:val="24"/>
          <w:szCs w:val="24"/>
        </w:rPr>
      </w:pPr>
      <w:r>
        <w:rPr>
          <w:sz w:val="24"/>
          <w:szCs w:val="24"/>
        </w:rPr>
        <w:t>Chief Porter distributed spreadsheets detailing the bid and contracts.  The project will take 4 months.  It could start December 2.  We have a plan for housing our employees during the remodel.  RCI allows for progressive billing.  Chief Porter and Grant reviewed the budget and Grant explained how the remodel would be paid for.   $475,000 will need to be moved to the remodel line and money will be transferred to the 245</w:t>
      </w:r>
      <w:r w:rsidR="00987E8A">
        <w:rPr>
          <w:sz w:val="24"/>
          <w:szCs w:val="24"/>
        </w:rPr>
        <w:t>.901</w:t>
      </w:r>
      <w:r>
        <w:rPr>
          <w:sz w:val="24"/>
          <w:szCs w:val="24"/>
        </w:rPr>
        <w:t xml:space="preserve"> line.  </w:t>
      </w:r>
    </w:p>
    <w:p w14:paraId="1AB98AE6" w14:textId="2257F037" w:rsidR="00D42C0E" w:rsidRDefault="00D42C0E" w:rsidP="008B0643">
      <w:pPr>
        <w:ind w:left="1440"/>
        <w:rPr>
          <w:b/>
          <w:bCs/>
          <w:sz w:val="24"/>
          <w:szCs w:val="24"/>
        </w:rPr>
      </w:pPr>
      <w:r>
        <w:rPr>
          <w:b/>
          <w:bCs/>
          <w:sz w:val="24"/>
          <w:szCs w:val="24"/>
        </w:rPr>
        <w:t xml:space="preserve">Grant/moved, Holcombe/supported to move $475,000 from the general operating fund to the 245.901 line.  Motion carried.  5,0  </w:t>
      </w:r>
    </w:p>
    <w:p w14:paraId="0558C207" w14:textId="673E946C" w:rsidR="00D42C0E" w:rsidRDefault="00D42C0E" w:rsidP="008B0643">
      <w:pPr>
        <w:ind w:left="1440"/>
        <w:rPr>
          <w:b/>
          <w:bCs/>
          <w:sz w:val="24"/>
          <w:szCs w:val="24"/>
        </w:rPr>
      </w:pPr>
      <w:r>
        <w:rPr>
          <w:b/>
          <w:bCs/>
          <w:sz w:val="24"/>
          <w:szCs w:val="24"/>
        </w:rPr>
        <w:lastRenderedPageBreak/>
        <w:t xml:space="preserve">Grant/moved, Woods/supported to accept the bid from RCI for $499,242.30 to </w:t>
      </w:r>
      <w:r w:rsidR="00987E8A">
        <w:rPr>
          <w:b/>
          <w:bCs/>
          <w:sz w:val="24"/>
          <w:szCs w:val="24"/>
        </w:rPr>
        <w:t xml:space="preserve">do the </w:t>
      </w:r>
      <w:r>
        <w:rPr>
          <w:b/>
          <w:bCs/>
          <w:sz w:val="24"/>
          <w:szCs w:val="24"/>
        </w:rPr>
        <w:t xml:space="preserve">remodel and authorize Chief Porter to sign the contract with RCI.  </w:t>
      </w:r>
    </w:p>
    <w:p w14:paraId="75BF47E5" w14:textId="77777777" w:rsidR="00987E8A" w:rsidRPr="00D42C0E" w:rsidRDefault="00987E8A" w:rsidP="008B0643">
      <w:pPr>
        <w:ind w:left="1440"/>
        <w:rPr>
          <w:b/>
          <w:bCs/>
          <w:sz w:val="24"/>
          <w:szCs w:val="24"/>
        </w:rPr>
      </w:pPr>
    </w:p>
    <w:p w14:paraId="6AF0A46C" w14:textId="77777777" w:rsidR="00686F7F" w:rsidRPr="008B0643" w:rsidRDefault="00686F7F" w:rsidP="00686F7F">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Pr>
          <w:sz w:val="24"/>
          <w:szCs w:val="24"/>
        </w:rPr>
        <w:tab/>
      </w:r>
      <w:r>
        <w:rPr>
          <w:sz w:val="24"/>
          <w:szCs w:val="24"/>
        </w:rPr>
        <w:tab/>
      </w:r>
      <w:r w:rsidRPr="008B0643">
        <w:rPr>
          <w:sz w:val="20"/>
          <w:szCs w:val="20"/>
        </w:rPr>
        <w:t>ROLL CALL VOTE</w:t>
      </w:r>
    </w:p>
    <w:p w14:paraId="2CE0A6D1" w14:textId="77777777" w:rsidR="00686F7F" w:rsidRPr="008B0643" w:rsidRDefault="00686F7F" w:rsidP="00686F7F">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Dorothy Petroskey</w:t>
      </w:r>
      <w:r w:rsidRPr="008B0643">
        <w:rPr>
          <w:sz w:val="20"/>
          <w:szCs w:val="20"/>
        </w:rPr>
        <w:tab/>
      </w:r>
      <w:r w:rsidRPr="008B0643">
        <w:rPr>
          <w:sz w:val="20"/>
          <w:szCs w:val="20"/>
        </w:rPr>
        <w:tab/>
        <w:t>Yes</w:t>
      </w:r>
    </w:p>
    <w:p w14:paraId="416C62D6" w14:textId="77777777" w:rsidR="00686F7F" w:rsidRPr="008B0643" w:rsidRDefault="00686F7F" w:rsidP="00686F7F">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Mary Woods</w:t>
      </w:r>
      <w:r w:rsidRPr="008B0643">
        <w:rPr>
          <w:sz w:val="20"/>
          <w:szCs w:val="20"/>
        </w:rPr>
        <w:tab/>
      </w:r>
      <w:r w:rsidRPr="008B0643">
        <w:rPr>
          <w:sz w:val="20"/>
          <w:szCs w:val="20"/>
        </w:rPr>
        <w:tab/>
      </w:r>
      <w:r w:rsidRPr="008B0643">
        <w:rPr>
          <w:sz w:val="20"/>
          <w:szCs w:val="20"/>
        </w:rPr>
        <w:tab/>
        <w:t>Yes</w:t>
      </w:r>
    </w:p>
    <w:p w14:paraId="76188D72" w14:textId="77777777" w:rsidR="00686F7F" w:rsidRPr="008B0643" w:rsidRDefault="00686F7F" w:rsidP="00686F7F">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Sandra Grant</w:t>
      </w:r>
      <w:r w:rsidRPr="008B0643">
        <w:rPr>
          <w:sz w:val="20"/>
          <w:szCs w:val="20"/>
        </w:rPr>
        <w:tab/>
      </w:r>
      <w:r w:rsidRPr="008B0643">
        <w:rPr>
          <w:sz w:val="20"/>
          <w:szCs w:val="20"/>
        </w:rPr>
        <w:tab/>
      </w:r>
      <w:r w:rsidRPr="008B0643">
        <w:rPr>
          <w:sz w:val="20"/>
          <w:szCs w:val="20"/>
        </w:rPr>
        <w:tab/>
        <w:t>Yes</w:t>
      </w:r>
    </w:p>
    <w:p w14:paraId="26F74939" w14:textId="77777777" w:rsidR="00686F7F" w:rsidRPr="008B0643" w:rsidRDefault="00686F7F" w:rsidP="00686F7F">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John Holcombe</w:t>
      </w:r>
      <w:r w:rsidRPr="008B0643">
        <w:rPr>
          <w:sz w:val="20"/>
          <w:szCs w:val="20"/>
        </w:rPr>
        <w:tab/>
      </w:r>
      <w:r w:rsidRPr="008B0643">
        <w:rPr>
          <w:sz w:val="20"/>
          <w:szCs w:val="20"/>
        </w:rPr>
        <w:tab/>
      </w:r>
      <w:r w:rsidRPr="008B0643">
        <w:rPr>
          <w:sz w:val="20"/>
          <w:szCs w:val="20"/>
        </w:rPr>
        <w:tab/>
        <w:t>Yes</w:t>
      </w:r>
    </w:p>
    <w:p w14:paraId="77C0DE74" w14:textId="77777777" w:rsidR="00686F7F" w:rsidRPr="008B0643" w:rsidRDefault="00686F7F" w:rsidP="00686F7F">
      <w:pPr>
        <w:pStyle w:val="ListParagraph"/>
        <w:pBdr>
          <w:top w:val="single" w:sz="4" w:space="1" w:color="auto"/>
          <w:left w:val="single" w:sz="4" w:space="4" w:color="auto"/>
          <w:bottom w:val="single" w:sz="4" w:space="1" w:color="auto"/>
          <w:right w:val="single" w:sz="4" w:space="0" w:color="auto"/>
        </w:pBdr>
        <w:ind w:left="1440" w:firstLine="720"/>
        <w:rPr>
          <w:sz w:val="20"/>
          <w:szCs w:val="20"/>
        </w:rPr>
      </w:pPr>
      <w:r w:rsidRPr="008B0643">
        <w:rPr>
          <w:sz w:val="20"/>
          <w:szCs w:val="20"/>
        </w:rPr>
        <w:t>Mike Hill</w:t>
      </w:r>
      <w:r w:rsidRPr="008B0643">
        <w:rPr>
          <w:sz w:val="20"/>
          <w:szCs w:val="20"/>
        </w:rPr>
        <w:tab/>
      </w:r>
      <w:r w:rsidRPr="008B0643">
        <w:rPr>
          <w:sz w:val="20"/>
          <w:szCs w:val="20"/>
        </w:rPr>
        <w:tab/>
      </w:r>
      <w:r w:rsidRPr="008B0643">
        <w:rPr>
          <w:sz w:val="20"/>
          <w:szCs w:val="20"/>
        </w:rPr>
        <w:tab/>
      </w:r>
      <w:r w:rsidRPr="008B0643">
        <w:rPr>
          <w:sz w:val="20"/>
          <w:szCs w:val="20"/>
        </w:rPr>
        <w:tab/>
        <w:t>Yes</w:t>
      </w:r>
    </w:p>
    <w:p w14:paraId="2C51315A" w14:textId="21DA9F2B" w:rsidR="003763C9" w:rsidRPr="00686F7F" w:rsidRDefault="00686F7F" w:rsidP="00686F7F">
      <w:pPr>
        <w:pStyle w:val="ListParagraph"/>
        <w:pBdr>
          <w:top w:val="single" w:sz="4" w:space="1" w:color="auto"/>
          <w:left w:val="single" w:sz="4" w:space="4" w:color="auto"/>
          <w:bottom w:val="single" w:sz="4" w:space="1" w:color="auto"/>
          <w:right w:val="single" w:sz="4" w:space="0" w:color="auto"/>
        </w:pBdr>
        <w:ind w:left="1440"/>
        <w:rPr>
          <w:b/>
          <w:bCs/>
          <w:sz w:val="20"/>
          <w:szCs w:val="20"/>
        </w:rPr>
      </w:pPr>
      <w:r>
        <w:rPr>
          <w:sz w:val="20"/>
          <w:szCs w:val="20"/>
        </w:rPr>
        <w:tab/>
      </w:r>
      <w:r>
        <w:rPr>
          <w:sz w:val="20"/>
          <w:szCs w:val="20"/>
        </w:rPr>
        <w:tab/>
      </w:r>
      <w:r w:rsidRPr="008B0643">
        <w:rPr>
          <w:sz w:val="20"/>
          <w:szCs w:val="20"/>
        </w:rPr>
        <w:tab/>
      </w:r>
      <w:r w:rsidRPr="008B0643">
        <w:rPr>
          <w:sz w:val="20"/>
          <w:szCs w:val="20"/>
        </w:rPr>
        <w:tab/>
      </w:r>
      <w:r w:rsidRPr="008B0643">
        <w:rPr>
          <w:b/>
          <w:bCs/>
          <w:sz w:val="20"/>
          <w:szCs w:val="20"/>
        </w:rPr>
        <w:t>Motion carried  5,0</w:t>
      </w:r>
    </w:p>
    <w:p w14:paraId="6620AA00" w14:textId="1E9F6AC2" w:rsidR="00C254F8" w:rsidRDefault="00C254F8" w:rsidP="006341F0">
      <w:pPr>
        <w:pStyle w:val="ListParagraph"/>
        <w:ind w:left="1440"/>
        <w:rPr>
          <w:sz w:val="24"/>
          <w:szCs w:val="24"/>
        </w:rPr>
      </w:pPr>
      <w:r>
        <w:rPr>
          <w:sz w:val="24"/>
          <w:szCs w:val="24"/>
        </w:rPr>
        <w:t xml:space="preserve">  </w:t>
      </w:r>
    </w:p>
    <w:p w14:paraId="3F3C10A5" w14:textId="551436C4" w:rsidR="00E477B2" w:rsidRPr="00686F7F" w:rsidRDefault="00E477B2" w:rsidP="00686F7F">
      <w:pPr>
        <w:pStyle w:val="ListParagraph"/>
        <w:numPr>
          <w:ilvl w:val="0"/>
          <w:numId w:val="1"/>
        </w:numPr>
        <w:rPr>
          <w:sz w:val="24"/>
          <w:szCs w:val="24"/>
        </w:rPr>
      </w:pPr>
      <w:r>
        <w:rPr>
          <w:sz w:val="24"/>
          <w:szCs w:val="24"/>
        </w:rPr>
        <w:t>OLD BUSINESS</w:t>
      </w:r>
    </w:p>
    <w:p w14:paraId="799E5E04" w14:textId="20CC2302" w:rsidR="009178BE" w:rsidRDefault="003763C9" w:rsidP="009178BE">
      <w:pPr>
        <w:pStyle w:val="ListParagraph"/>
        <w:numPr>
          <w:ilvl w:val="0"/>
          <w:numId w:val="3"/>
        </w:numPr>
        <w:rPr>
          <w:sz w:val="24"/>
          <w:szCs w:val="24"/>
          <w:u w:val="single"/>
        </w:rPr>
      </w:pPr>
      <w:r>
        <w:rPr>
          <w:sz w:val="24"/>
          <w:szCs w:val="24"/>
          <w:u w:val="single"/>
        </w:rPr>
        <w:t>Review of Audit 2023-24</w:t>
      </w:r>
    </w:p>
    <w:p w14:paraId="60946681" w14:textId="0385F266" w:rsidR="007E038B" w:rsidRDefault="007E038B" w:rsidP="007E038B">
      <w:pPr>
        <w:pStyle w:val="ListParagraph"/>
        <w:ind w:left="1440"/>
        <w:rPr>
          <w:sz w:val="24"/>
          <w:szCs w:val="24"/>
        </w:rPr>
      </w:pPr>
      <w:r>
        <w:rPr>
          <w:sz w:val="24"/>
          <w:szCs w:val="24"/>
        </w:rPr>
        <w:t>Grant looked it over and thought it was fine</w:t>
      </w:r>
      <w:r w:rsidR="00686F7F">
        <w:rPr>
          <w:sz w:val="24"/>
          <w:szCs w:val="24"/>
        </w:rPr>
        <w:t>.</w:t>
      </w:r>
    </w:p>
    <w:p w14:paraId="1709915D" w14:textId="0D20D796" w:rsidR="00F6331C" w:rsidRDefault="00686F7F" w:rsidP="00686F7F">
      <w:pPr>
        <w:pStyle w:val="ListParagraph"/>
        <w:ind w:left="1440"/>
        <w:rPr>
          <w:b/>
          <w:bCs/>
          <w:sz w:val="24"/>
          <w:szCs w:val="24"/>
        </w:rPr>
      </w:pPr>
      <w:r>
        <w:rPr>
          <w:b/>
          <w:bCs/>
          <w:sz w:val="24"/>
          <w:szCs w:val="24"/>
        </w:rPr>
        <w:t xml:space="preserve">Petroskey/moved, Grant/supported to accept the audit as presented.  Motion carried.  5,0 </w:t>
      </w:r>
    </w:p>
    <w:p w14:paraId="26843FC2" w14:textId="77777777" w:rsidR="00686F7F" w:rsidRPr="00686F7F" w:rsidRDefault="00686F7F" w:rsidP="00686F7F">
      <w:pPr>
        <w:pStyle w:val="ListParagraph"/>
        <w:ind w:left="1440"/>
        <w:rPr>
          <w:sz w:val="24"/>
          <w:szCs w:val="24"/>
        </w:rPr>
      </w:pPr>
    </w:p>
    <w:p w14:paraId="293C09C8" w14:textId="09445729" w:rsidR="003763C9" w:rsidRDefault="00E477B2" w:rsidP="003763C9">
      <w:pPr>
        <w:pStyle w:val="ListParagraph"/>
        <w:numPr>
          <w:ilvl w:val="0"/>
          <w:numId w:val="1"/>
        </w:numPr>
        <w:rPr>
          <w:sz w:val="24"/>
          <w:szCs w:val="24"/>
        </w:rPr>
      </w:pPr>
      <w:r>
        <w:rPr>
          <w:sz w:val="24"/>
          <w:szCs w:val="24"/>
        </w:rPr>
        <w:t>AUTHORITY BOARD OF DIRECTORS COMMENTS</w:t>
      </w:r>
      <w:r w:rsidR="00686F7F">
        <w:rPr>
          <w:sz w:val="24"/>
          <w:szCs w:val="24"/>
        </w:rPr>
        <w:t xml:space="preserve"> – None</w:t>
      </w:r>
    </w:p>
    <w:p w14:paraId="460377C3" w14:textId="77777777" w:rsidR="00686F7F" w:rsidRPr="00686F7F" w:rsidRDefault="00686F7F" w:rsidP="00686F7F">
      <w:pPr>
        <w:pStyle w:val="ListParagraph"/>
        <w:ind w:left="1080"/>
        <w:rPr>
          <w:sz w:val="24"/>
          <w:szCs w:val="24"/>
        </w:rPr>
      </w:pPr>
    </w:p>
    <w:p w14:paraId="7C15E699" w14:textId="1722D302" w:rsidR="00E477B2" w:rsidRDefault="00686F7F" w:rsidP="00E477B2">
      <w:pPr>
        <w:pStyle w:val="ListParagraph"/>
        <w:numPr>
          <w:ilvl w:val="0"/>
          <w:numId w:val="1"/>
        </w:numPr>
        <w:rPr>
          <w:sz w:val="24"/>
          <w:szCs w:val="24"/>
        </w:rPr>
      </w:pPr>
      <w:r>
        <w:rPr>
          <w:sz w:val="24"/>
          <w:szCs w:val="24"/>
        </w:rPr>
        <w:t>PUBLIC COMMENT</w:t>
      </w:r>
      <w:r w:rsidR="00DB1112">
        <w:rPr>
          <w:sz w:val="24"/>
          <w:szCs w:val="24"/>
        </w:rPr>
        <w:t xml:space="preserve"> </w:t>
      </w:r>
      <w:r w:rsidR="003763C9">
        <w:rPr>
          <w:sz w:val="24"/>
          <w:szCs w:val="24"/>
        </w:rPr>
        <w:t>–</w:t>
      </w:r>
      <w:r w:rsidR="00DB1112">
        <w:rPr>
          <w:sz w:val="24"/>
          <w:szCs w:val="24"/>
        </w:rPr>
        <w:t xml:space="preserve"> None</w:t>
      </w:r>
    </w:p>
    <w:p w14:paraId="5D6B3E46" w14:textId="77777777" w:rsidR="003763C9" w:rsidRDefault="003763C9" w:rsidP="003763C9">
      <w:pPr>
        <w:pStyle w:val="ListParagraph"/>
        <w:ind w:left="1080"/>
        <w:rPr>
          <w:sz w:val="24"/>
          <w:szCs w:val="24"/>
        </w:rPr>
      </w:pPr>
    </w:p>
    <w:p w14:paraId="769AFD3E" w14:textId="104FABF4" w:rsidR="00E477B2" w:rsidRPr="00686F7F" w:rsidRDefault="00686F7F" w:rsidP="00E477B2">
      <w:pPr>
        <w:pStyle w:val="ListParagraph"/>
        <w:numPr>
          <w:ilvl w:val="0"/>
          <w:numId w:val="1"/>
        </w:numPr>
        <w:rPr>
          <w:sz w:val="24"/>
          <w:szCs w:val="24"/>
        </w:rPr>
      </w:pPr>
      <w:r>
        <w:rPr>
          <w:sz w:val="24"/>
          <w:szCs w:val="24"/>
        </w:rPr>
        <w:t>ADJOURNMENT</w:t>
      </w:r>
    </w:p>
    <w:p w14:paraId="32F22976" w14:textId="47E2706C" w:rsidR="00E477B2" w:rsidRDefault="007E038B" w:rsidP="00E477B2">
      <w:pPr>
        <w:pStyle w:val="ListParagraph"/>
        <w:ind w:left="1080"/>
        <w:rPr>
          <w:b/>
          <w:bCs/>
          <w:sz w:val="24"/>
          <w:szCs w:val="24"/>
        </w:rPr>
      </w:pPr>
      <w:r>
        <w:rPr>
          <w:b/>
          <w:bCs/>
          <w:sz w:val="24"/>
          <w:szCs w:val="24"/>
        </w:rPr>
        <w:t>Petroskey</w:t>
      </w:r>
      <w:r w:rsidR="00686F7F">
        <w:rPr>
          <w:b/>
          <w:bCs/>
          <w:sz w:val="24"/>
          <w:szCs w:val="24"/>
        </w:rPr>
        <w:t>/moved, Grant/supported to adjourn the meeting at 6:52 p.m.  Motion carried.  5,0</w:t>
      </w:r>
    </w:p>
    <w:p w14:paraId="71889E47" w14:textId="77777777" w:rsidR="00686F7F" w:rsidRDefault="00686F7F" w:rsidP="00E477B2">
      <w:pPr>
        <w:pStyle w:val="ListParagraph"/>
        <w:ind w:left="1080"/>
        <w:rPr>
          <w:b/>
          <w:bCs/>
          <w:sz w:val="24"/>
          <w:szCs w:val="24"/>
        </w:rPr>
      </w:pPr>
    </w:p>
    <w:p w14:paraId="5766D313" w14:textId="77777777" w:rsidR="00686F7F" w:rsidRPr="004339CD" w:rsidRDefault="00686F7F" w:rsidP="00E477B2">
      <w:pPr>
        <w:pStyle w:val="ListParagraph"/>
        <w:ind w:left="1080"/>
        <w:rPr>
          <w:b/>
          <w:bCs/>
          <w:sz w:val="24"/>
          <w:szCs w:val="24"/>
        </w:rPr>
      </w:pPr>
    </w:p>
    <w:p w14:paraId="0F2D6A1D" w14:textId="77777777" w:rsidR="00E477B2" w:rsidRDefault="00E477B2" w:rsidP="00E477B2">
      <w:pPr>
        <w:rPr>
          <w:sz w:val="24"/>
          <w:szCs w:val="24"/>
        </w:rPr>
      </w:pPr>
      <w:r>
        <w:rPr>
          <w:sz w:val="24"/>
          <w:szCs w:val="24"/>
        </w:rPr>
        <w:t>Minutes by Cindy Kacin, Recording Secretary</w:t>
      </w:r>
    </w:p>
    <w:p w14:paraId="5C4C90A2" w14:textId="77777777" w:rsidR="00E477B2" w:rsidRDefault="00E477B2" w:rsidP="00E477B2">
      <w:pPr>
        <w:rPr>
          <w:sz w:val="24"/>
          <w:szCs w:val="24"/>
        </w:rPr>
      </w:pPr>
      <w:r>
        <w:rPr>
          <w:sz w:val="24"/>
          <w:szCs w:val="24"/>
        </w:rPr>
        <w:t>Mike Hill, Secretary</w:t>
      </w:r>
    </w:p>
    <w:p w14:paraId="527FE4AA" w14:textId="77777777" w:rsidR="002D748C" w:rsidRDefault="002D748C"/>
    <w:sectPr w:rsidR="002D748C" w:rsidSect="00E477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8B6B4" w14:textId="77777777" w:rsidR="00A67C98" w:rsidRDefault="00A67C98" w:rsidP="00E477B2">
      <w:pPr>
        <w:spacing w:after="0" w:line="240" w:lineRule="auto"/>
      </w:pPr>
      <w:r>
        <w:separator/>
      </w:r>
    </w:p>
  </w:endnote>
  <w:endnote w:type="continuationSeparator" w:id="0">
    <w:p w14:paraId="2B6FA95D" w14:textId="77777777" w:rsidR="00A67C98" w:rsidRDefault="00A67C98" w:rsidP="00E4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738888"/>
      <w:docPartObj>
        <w:docPartGallery w:val="Page Numbers (Bottom of Page)"/>
        <w:docPartUnique/>
      </w:docPartObj>
    </w:sdtPr>
    <w:sdtEndPr>
      <w:rPr>
        <w:noProof/>
      </w:rPr>
    </w:sdtEndPr>
    <w:sdtContent>
      <w:p w14:paraId="002E35BF" w14:textId="19CDE9BB" w:rsidR="00E477B2" w:rsidRDefault="00E477B2">
        <w:pPr>
          <w:pStyle w:val="Footer"/>
          <w:jc w:val="right"/>
        </w:pPr>
        <w:r>
          <w:t xml:space="preserve">SB/B Fire &amp; Rescue meeting, </w:t>
        </w:r>
        <w:r w:rsidR="00686F7F">
          <w:t>11-12</w:t>
        </w:r>
        <w:r>
          <w:t xml:space="preserve">-24                                                                                                              </w:t>
        </w:r>
        <w:r>
          <w:fldChar w:fldCharType="begin"/>
        </w:r>
        <w:r>
          <w:instrText xml:space="preserve"> PAGE   \* MERGEFORMAT </w:instrText>
        </w:r>
        <w:r>
          <w:fldChar w:fldCharType="separate"/>
        </w:r>
        <w:r>
          <w:rPr>
            <w:noProof/>
          </w:rPr>
          <w:t>2</w:t>
        </w:r>
        <w:r>
          <w:rPr>
            <w:noProof/>
          </w:rPr>
          <w:fldChar w:fldCharType="end"/>
        </w:r>
      </w:p>
    </w:sdtContent>
  </w:sdt>
  <w:p w14:paraId="4EA049B0" w14:textId="77777777" w:rsidR="00E477B2" w:rsidRDefault="00E4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DC539" w14:textId="77777777" w:rsidR="00A67C98" w:rsidRDefault="00A67C98" w:rsidP="00E477B2">
      <w:pPr>
        <w:spacing w:after="0" w:line="240" w:lineRule="auto"/>
      </w:pPr>
      <w:r>
        <w:separator/>
      </w:r>
    </w:p>
  </w:footnote>
  <w:footnote w:type="continuationSeparator" w:id="0">
    <w:p w14:paraId="54B41823" w14:textId="77777777" w:rsidR="00A67C98" w:rsidRDefault="00A67C98" w:rsidP="00E47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C290B"/>
    <w:multiLevelType w:val="hybridMultilevel"/>
    <w:tmpl w:val="271A95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B867B50"/>
    <w:multiLevelType w:val="hybridMultilevel"/>
    <w:tmpl w:val="B7642DC8"/>
    <w:lvl w:ilvl="0" w:tplc="1DA0D3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807260F"/>
    <w:multiLevelType w:val="hybridMultilevel"/>
    <w:tmpl w:val="8EB0833E"/>
    <w:lvl w:ilvl="0" w:tplc="CB1C81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0"/>
  </w:num>
  <w:num w:numId="2" w16cid:durableId="1929462533">
    <w:abstractNumId w:val="3"/>
  </w:num>
  <w:num w:numId="3" w16cid:durableId="273563435">
    <w:abstractNumId w:val="2"/>
  </w:num>
  <w:num w:numId="4" w16cid:durableId="195088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B2"/>
    <w:rsid w:val="00021D82"/>
    <w:rsid w:val="00093014"/>
    <w:rsid w:val="00105158"/>
    <w:rsid w:val="001709B7"/>
    <w:rsid w:val="00190F4C"/>
    <w:rsid w:val="001B7E76"/>
    <w:rsid w:val="001F50FB"/>
    <w:rsid w:val="00200C6A"/>
    <w:rsid w:val="002D748C"/>
    <w:rsid w:val="00336186"/>
    <w:rsid w:val="00355E5D"/>
    <w:rsid w:val="003763C9"/>
    <w:rsid w:val="003841B0"/>
    <w:rsid w:val="003B2A4D"/>
    <w:rsid w:val="003D1F3D"/>
    <w:rsid w:val="003E1C62"/>
    <w:rsid w:val="004070BB"/>
    <w:rsid w:val="0041206D"/>
    <w:rsid w:val="00520058"/>
    <w:rsid w:val="005B45F2"/>
    <w:rsid w:val="006341F0"/>
    <w:rsid w:val="006459E3"/>
    <w:rsid w:val="00686F7F"/>
    <w:rsid w:val="006A0807"/>
    <w:rsid w:val="006F6A7B"/>
    <w:rsid w:val="00721121"/>
    <w:rsid w:val="00755071"/>
    <w:rsid w:val="007A3380"/>
    <w:rsid w:val="007E038B"/>
    <w:rsid w:val="008524E4"/>
    <w:rsid w:val="00890D3F"/>
    <w:rsid w:val="008B0643"/>
    <w:rsid w:val="008B7E10"/>
    <w:rsid w:val="008F30F8"/>
    <w:rsid w:val="009178BE"/>
    <w:rsid w:val="00987E8A"/>
    <w:rsid w:val="009B69E1"/>
    <w:rsid w:val="00A32558"/>
    <w:rsid w:val="00A67C98"/>
    <w:rsid w:val="00BB6388"/>
    <w:rsid w:val="00C254F8"/>
    <w:rsid w:val="00C55540"/>
    <w:rsid w:val="00CC04F6"/>
    <w:rsid w:val="00CF4716"/>
    <w:rsid w:val="00D42C0E"/>
    <w:rsid w:val="00D75F98"/>
    <w:rsid w:val="00DB1112"/>
    <w:rsid w:val="00E477B2"/>
    <w:rsid w:val="00E63024"/>
    <w:rsid w:val="00EB2F83"/>
    <w:rsid w:val="00F6331C"/>
    <w:rsid w:val="00F9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4650"/>
  <w15:chartTrackingRefBased/>
  <w15:docId w15:val="{AD3249AA-7AB4-4301-BF51-7E4C1A1B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7B2"/>
    <w:pPr>
      <w:ind w:left="720"/>
      <w:contextualSpacing/>
    </w:pPr>
  </w:style>
  <w:style w:type="paragraph" w:styleId="Header">
    <w:name w:val="header"/>
    <w:basedOn w:val="Normal"/>
    <w:link w:val="HeaderChar"/>
    <w:uiPriority w:val="99"/>
    <w:unhideWhenUsed/>
    <w:rsid w:val="00E47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7B2"/>
  </w:style>
  <w:style w:type="paragraph" w:styleId="Footer">
    <w:name w:val="footer"/>
    <w:basedOn w:val="Normal"/>
    <w:link w:val="FooterChar"/>
    <w:uiPriority w:val="99"/>
    <w:unhideWhenUsed/>
    <w:rsid w:val="00E47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88115-595B-4D26-B497-983590E4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Fire</cp:lastModifiedBy>
  <cp:revision>4</cp:revision>
  <cp:lastPrinted>2024-12-12T14:13:00Z</cp:lastPrinted>
  <dcterms:created xsi:type="dcterms:W3CDTF">2024-11-14T12:53:00Z</dcterms:created>
  <dcterms:modified xsi:type="dcterms:W3CDTF">2024-12-12T14:13:00Z</dcterms:modified>
</cp:coreProperties>
</file>