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 xml:space="preserve">BINGHAM </w:t>
      </w:r>
      <w:smartTag w:uri="urn:schemas-microsoft-com:office:smarttags" w:element="stockticker">
        <w:r w:rsidR="00620BDC">
          <w:rPr>
            <w:rFonts w:ascii="Franklin Gothic Book" w:hAnsi="Franklin Gothic Book"/>
          </w:rPr>
          <w:t>FIRE</w:t>
        </w:r>
      </w:smartTag>
      <w:r w:rsidR="00620BDC">
        <w:rPr>
          <w:rFonts w:ascii="Franklin Gothic Book" w:hAnsi="Franklin Gothic Book"/>
        </w:rPr>
        <w:t xml:space="preserve">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35FC6CD2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1F3FFD">
        <w:rPr>
          <w:rFonts w:ascii="Franklin Gothic Book" w:hAnsi="Franklin Gothic Book"/>
        </w:rPr>
        <w:t>6:00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7359C8">
        <w:rPr>
          <w:rFonts w:ascii="Franklin Gothic Book" w:hAnsi="Franklin Gothic Book"/>
        </w:rPr>
        <w:t>April 8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39217998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7359C8">
        <w:rPr>
          <w:rFonts w:ascii="Franklin Gothic Book" w:hAnsi="Franklin Gothic Book"/>
        </w:rPr>
        <w:t>March 11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77777777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5AE6F832" w14:textId="35A47BED" w:rsidR="00B95B86" w:rsidRDefault="00A4157D" w:rsidP="00D22E30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9F2220">
        <w:rPr>
          <w:rFonts w:ascii="Franklin Gothic Book" w:hAnsi="Franklin Gothic Book"/>
        </w:rPr>
        <w:t xml:space="preserve">. </w:t>
      </w:r>
      <w:r w:rsidR="003175DB">
        <w:rPr>
          <w:rFonts w:ascii="Franklin Gothic Book" w:hAnsi="Franklin Gothic Book"/>
        </w:rPr>
        <w:t>Election of Board Officers: 2025-26</w:t>
      </w:r>
    </w:p>
    <w:p w14:paraId="69CC7D43" w14:textId="4866C669" w:rsidR="00A71D31" w:rsidRDefault="005B2179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</w:t>
      </w:r>
      <w:r w:rsidR="00923731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.</w:t>
      </w:r>
      <w:r w:rsidR="00411289">
        <w:rPr>
          <w:rFonts w:ascii="Franklin Gothic Book" w:hAnsi="Franklin Gothic Book"/>
        </w:rPr>
        <w:t xml:space="preserve"> </w:t>
      </w:r>
      <w:r w:rsidR="0002623D">
        <w:rPr>
          <w:rFonts w:ascii="Franklin Gothic Book" w:hAnsi="Franklin Gothic Book"/>
        </w:rPr>
        <w:t xml:space="preserve"> </w:t>
      </w:r>
      <w:r w:rsidR="00411289">
        <w:rPr>
          <w:rFonts w:ascii="Franklin Gothic Book" w:hAnsi="Franklin Gothic Book"/>
        </w:rPr>
        <w:t xml:space="preserve">  </w:t>
      </w:r>
    </w:p>
    <w:p w14:paraId="64EE7124" w14:textId="53D3350F" w:rsidR="002F354B" w:rsidRDefault="002F354B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</w:t>
      </w:r>
      <w:r w:rsidR="00923731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 </w:t>
      </w:r>
    </w:p>
    <w:p w14:paraId="6A154A14" w14:textId="202FE312" w:rsidR="00A54775" w:rsidRPr="00A71D31" w:rsidRDefault="00A54775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4. </w:t>
      </w:r>
    </w:p>
    <w:p w14:paraId="2A77714F" w14:textId="77777777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77777777" w:rsidR="007E0F24" w:rsidRPr="00550907" w:rsidRDefault="0019182A" w:rsidP="00550907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Remodel update </w:t>
      </w:r>
    </w:p>
    <w:p w14:paraId="6242A45E" w14:textId="7C80F76E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Employee hiring </w:t>
      </w:r>
    </w:p>
    <w:p w14:paraId="31A8A3C2" w14:textId="77777777" w:rsidR="00604E9F" w:rsidRDefault="00E474A7" w:rsidP="002D34C7">
      <w:pPr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</w:t>
      </w:r>
      <w:r w:rsidR="00595D75">
        <w:rPr>
          <w:rFonts w:ascii="Franklin Gothic Book" w:hAnsi="Franklin Gothic Book"/>
        </w:rPr>
        <w:t xml:space="preserve">   </w:t>
      </w:r>
      <w:r w:rsidR="00662637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DF5"/>
    <w:rsid w:val="00114F13"/>
    <w:rsid w:val="00117537"/>
    <w:rsid w:val="00122EAE"/>
    <w:rsid w:val="001305BC"/>
    <w:rsid w:val="00132E17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45ED"/>
    <w:rsid w:val="00195127"/>
    <w:rsid w:val="001953D5"/>
    <w:rsid w:val="00196715"/>
    <w:rsid w:val="001A4B8B"/>
    <w:rsid w:val="001A6156"/>
    <w:rsid w:val="001C61A1"/>
    <w:rsid w:val="001C69AB"/>
    <w:rsid w:val="001D01CD"/>
    <w:rsid w:val="001D2AAA"/>
    <w:rsid w:val="001E1729"/>
    <w:rsid w:val="001E3095"/>
    <w:rsid w:val="001E4262"/>
    <w:rsid w:val="001E7EF5"/>
    <w:rsid w:val="001F3E7C"/>
    <w:rsid w:val="001F3FFD"/>
    <w:rsid w:val="001F5AB6"/>
    <w:rsid w:val="00201978"/>
    <w:rsid w:val="00205467"/>
    <w:rsid w:val="002069D8"/>
    <w:rsid w:val="0021042E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72B1"/>
    <w:rsid w:val="0025109C"/>
    <w:rsid w:val="00251943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6570"/>
    <w:rsid w:val="00296E87"/>
    <w:rsid w:val="002A11F0"/>
    <w:rsid w:val="002A3048"/>
    <w:rsid w:val="002A498C"/>
    <w:rsid w:val="002A72E9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22306"/>
    <w:rsid w:val="0042426D"/>
    <w:rsid w:val="00424E91"/>
    <w:rsid w:val="004263DA"/>
    <w:rsid w:val="00426C44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7C38"/>
    <w:rsid w:val="005D7C5C"/>
    <w:rsid w:val="005E1A0F"/>
    <w:rsid w:val="005E2515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652A"/>
    <w:rsid w:val="00800E64"/>
    <w:rsid w:val="0080183F"/>
    <w:rsid w:val="00803A99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E2A7C"/>
    <w:rsid w:val="009E5F8F"/>
    <w:rsid w:val="009F0A1E"/>
    <w:rsid w:val="009F2220"/>
    <w:rsid w:val="009F39CF"/>
    <w:rsid w:val="009F7C1D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7231"/>
    <w:rsid w:val="00BC7A26"/>
    <w:rsid w:val="00BD02F8"/>
    <w:rsid w:val="00BD0CFB"/>
    <w:rsid w:val="00BD3156"/>
    <w:rsid w:val="00BD3B96"/>
    <w:rsid w:val="00BD3E57"/>
    <w:rsid w:val="00BD60AE"/>
    <w:rsid w:val="00BE0B32"/>
    <w:rsid w:val="00BE254E"/>
    <w:rsid w:val="00BE56CB"/>
    <w:rsid w:val="00BE6B56"/>
    <w:rsid w:val="00BF0C0C"/>
    <w:rsid w:val="00BF292C"/>
    <w:rsid w:val="00BF2ABC"/>
    <w:rsid w:val="00BF3BB5"/>
    <w:rsid w:val="00BF5B5A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6974"/>
    <w:rsid w:val="00E474A7"/>
    <w:rsid w:val="00E50A74"/>
    <w:rsid w:val="00E5657E"/>
    <w:rsid w:val="00E56FA5"/>
    <w:rsid w:val="00E618BC"/>
    <w:rsid w:val="00E625C8"/>
    <w:rsid w:val="00E718A1"/>
    <w:rsid w:val="00E73B51"/>
    <w:rsid w:val="00E777E2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6400"/>
    <w:rsid w:val="00EB11F0"/>
    <w:rsid w:val="00EB28AA"/>
    <w:rsid w:val="00EB5BC9"/>
    <w:rsid w:val="00EB7EB8"/>
    <w:rsid w:val="00EC2447"/>
    <w:rsid w:val="00EC29C1"/>
    <w:rsid w:val="00EC3147"/>
    <w:rsid w:val="00ED00D2"/>
    <w:rsid w:val="00ED09EB"/>
    <w:rsid w:val="00ED6C0D"/>
    <w:rsid w:val="00ED7680"/>
    <w:rsid w:val="00EE161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62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Fire</cp:lastModifiedBy>
  <cp:revision>6</cp:revision>
  <cp:lastPrinted>2025-03-11T18:45:00Z</cp:lastPrinted>
  <dcterms:created xsi:type="dcterms:W3CDTF">2025-04-03T12:37:00Z</dcterms:created>
  <dcterms:modified xsi:type="dcterms:W3CDTF">2025-04-03T18:28:00Z</dcterms:modified>
</cp:coreProperties>
</file>